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693D25" w:rsidP="00F30731">
      <w:pPr>
        <w:jc w:val="center"/>
        <w:rPr>
          <w:rFonts w:ascii="方正小标宋简体" w:eastAsia="方正小标宋简体"/>
          <w:sz w:val="38"/>
          <w:szCs w:val="38"/>
        </w:rPr>
      </w:pPr>
      <w:r w:rsidRPr="00F30731">
        <w:rPr>
          <w:rFonts w:ascii="方正小标宋简体" w:eastAsia="方正小标宋简体" w:hint="eastAsia"/>
          <w:sz w:val="38"/>
          <w:szCs w:val="38"/>
        </w:rPr>
        <w:t>关于</w:t>
      </w:r>
      <w:r w:rsidR="00AF388C">
        <w:rPr>
          <w:rFonts w:ascii="方正小标宋简体" w:eastAsia="方正小标宋简体" w:hint="eastAsia"/>
          <w:sz w:val="38"/>
          <w:szCs w:val="38"/>
        </w:rPr>
        <w:t>下发</w:t>
      </w:r>
      <w:r w:rsidRPr="00F30731">
        <w:rPr>
          <w:rFonts w:ascii="方正小标宋简体" w:eastAsia="方正小标宋简体" w:hint="eastAsia"/>
          <w:sz w:val="38"/>
          <w:szCs w:val="38"/>
        </w:rPr>
        <w:t>国家开放大学物流管理等专业</w:t>
      </w:r>
      <w:r w:rsidR="00FE4F6B" w:rsidRPr="00F30731">
        <w:rPr>
          <w:rFonts w:ascii="方正小标宋简体" w:eastAsia="方正小标宋简体" w:hint="eastAsia"/>
          <w:sz w:val="38"/>
          <w:szCs w:val="38"/>
        </w:rPr>
        <w:t>调整</w:t>
      </w:r>
    </w:p>
    <w:p w:rsidR="009E32DA" w:rsidRDefault="003C1831" w:rsidP="00F30731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专业规则</w:t>
      </w:r>
      <w:r w:rsidR="00693D25" w:rsidRPr="00F30731">
        <w:rPr>
          <w:rFonts w:ascii="方正小标宋简体" w:eastAsia="方正小标宋简体" w:hint="eastAsia"/>
          <w:sz w:val="38"/>
          <w:szCs w:val="38"/>
        </w:rPr>
        <w:t>的通知</w:t>
      </w:r>
    </w:p>
    <w:p w:rsidR="0030646D" w:rsidRPr="0030646D" w:rsidRDefault="0030646D" w:rsidP="0030646D">
      <w:pPr>
        <w:spacing w:line="56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30646D">
        <w:rPr>
          <w:rFonts w:ascii="仿宋" w:eastAsia="仿宋" w:hAnsi="仿宋" w:hint="eastAsia"/>
          <w:sz w:val="30"/>
          <w:szCs w:val="30"/>
        </w:rPr>
        <w:t>教务﹝2018﹞1号</w:t>
      </w:r>
    </w:p>
    <w:p w:rsidR="003419B5" w:rsidRDefault="003419B5" w:rsidP="00F30731">
      <w:pPr>
        <w:spacing w:line="560" w:lineRule="exact"/>
      </w:pPr>
    </w:p>
    <w:p w:rsidR="00693D25" w:rsidRPr="00F30731" w:rsidRDefault="00693D25" w:rsidP="00F30731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F30731">
        <w:rPr>
          <w:rFonts w:ascii="仿宋" w:eastAsia="仿宋" w:hAnsi="仿宋" w:hint="eastAsia"/>
          <w:b/>
          <w:sz w:val="30"/>
          <w:szCs w:val="30"/>
        </w:rPr>
        <w:t>上海开放大学各有关学院、分校（教学点）：</w:t>
      </w:r>
    </w:p>
    <w:p w:rsidR="00F30731" w:rsidRPr="00F30731" w:rsidRDefault="00F30731" w:rsidP="00F3073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30731">
        <w:rPr>
          <w:rFonts w:ascii="仿宋" w:eastAsia="仿宋" w:hAnsi="仿宋" w:hint="eastAsia"/>
          <w:sz w:val="30"/>
          <w:szCs w:val="30"/>
        </w:rPr>
        <w:t>根据《关于印发国家开放大学2018年春季专业规则说明的通知》要求，国家开放大学</w:t>
      </w:r>
      <w:r w:rsidR="00B618A9" w:rsidRPr="00F30731">
        <w:rPr>
          <w:rFonts w:ascii="仿宋" w:eastAsia="仿宋" w:hAnsi="仿宋" w:hint="eastAsia"/>
          <w:sz w:val="30"/>
          <w:szCs w:val="30"/>
        </w:rPr>
        <w:t>2018</w:t>
      </w:r>
      <w:r w:rsidR="0030646D">
        <w:rPr>
          <w:rFonts w:ascii="仿宋" w:eastAsia="仿宋" w:hAnsi="仿宋" w:hint="eastAsia"/>
          <w:sz w:val="30"/>
          <w:szCs w:val="30"/>
        </w:rPr>
        <w:t>级（</w:t>
      </w:r>
      <w:r w:rsidR="00B618A9" w:rsidRPr="00F30731">
        <w:rPr>
          <w:rFonts w:ascii="仿宋" w:eastAsia="仿宋" w:hAnsi="仿宋" w:hint="eastAsia"/>
          <w:sz w:val="30"/>
          <w:szCs w:val="30"/>
        </w:rPr>
        <w:t>春</w:t>
      </w:r>
      <w:r w:rsidR="0030646D">
        <w:rPr>
          <w:rFonts w:ascii="仿宋" w:eastAsia="仿宋" w:hAnsi="仿宋" w:hint="eastAsia"/>
          <w:sz w:val="30"/>
          <w:szCs w:val="30"/>
        </w:rPr>
        <w:t>）开放本科（专科起点）各</w:t>
      </w:r>
      <w:r w:rsidR="00B618A9" w:rsidRPr="00F30731">
        <w:rPr>
          <w:rFonts w:ascii="仿宋" w:eastAsia="仿宋" w:hAnsi="仿宋" w:hint="eastAsia"/>
          <w:sz w:val="30"/>
          <w:szCs w:val="30"/>
        </w:rPr>
        <w:t>专业</w:t>
      </w:r>
      <w:r w:rsidR="00B618A9">
        <w:rPr>
          <w:rFonts w:ascii="仿宋" w:eastAsia="仿宋" w:hAnsi="仿宋" w:hint="eastAsia"/>
          <w:sz w:val="30"/>
          <w:szCs w:val="30"/>
        </w:rPr>
        <w:t>的专业规则号全部变更，并</w:t>
      </w:r>
      <w:r w:rsidRPr="00F30731">
        <w:rPr>
          <w:rFonts w:ascii="仿宋" w:eastAsia="仿宋" w:hAnsi="仿宋" w:hint="eastAsia"/>
          <w:sz w:val="30"/>
          <w:szCs w:val="30"/>
        </w:rPr>
        <w:t>对物流管理、商务英语、社会工作等专业进行了调整，其中商务英语（国际商务方向）专业名称调整为商务英语，物流管理专业、社会工作专业调整部分开设课程。</w:t>
      </w:r>
      <w:r w:rsidR="006E18E6" w:rsidRPr="00F30731">
        <w:rPr>
          <w:rFonts w:ascii="仿宋" w:eastAsia="仿宋" w:hAnsi="仿宋" w:hint="eastAsia"/>
          <w:sz w:val="30"/>
          <w:szCs w:val="30"/>
        </w:rPr>
        <w:t>现将国家开放大学</w:t>
      </w:r>
      <w:r w:rsidR="0030646D" w:rsidRPr="00F30731">
        <w:rPr>
          <w:rFonts w:ascii="仿宋" w:eastAsia="仿宋" w:hAnsi="仿宋" w:hint="eastAsia"/>
          <w:sz w:val="30"/>
          <w:szCs w:val="30"/>
        </w:rPr>
        <w:t>2018</w:t>
      </w:r>
      <w:r w:rsidR="0030646D">
        <w:rPr>
          <w:rFonts w:ascii="仿宋" w:eastAsia="仿宋" w:hAnsi="仿宋" w:hint="eastAsia"/>
          <w:sz w:val="30"/>
          <w:szCs w:val="30"/>
        </w:rPr>
        <w:t>级（</w:t>
      </w:r>
      <w:r w:rsidR="0030646D" w:rsidRPr="00F30731">
        <w:rPr>
          <w:rFonts w:ascii="仿宋" w:eastAsia="仿宋" w:hAnsi="仿宋" w:hint="eastAsia"/>
          <w:sz w:val="30"/>
          <w:szCs w:val="30"/>
        </w:rPr>
        <w:t>春</w:t>
      </w:r>
      <w:r w:rsidR="0030646D">
        <w:rPr>
          <w:rFonts w:ascii="仿宋" w:eastAsia="仿宋" w:hAnsi="仿宋" w:hint="eastAsia"/>
          <w:sz w:val="30"/>
          <w:szCs w:val="30"/>
        </w:rPr>
        <w:t>）</w:t>
      </w:r>
      <w:r w:rsidR="00B618A9">
        <w:rPr>
          <w:rFonts w:ascii="仿宋" w:eastAsia="仿宋" w:hAnsi="仿宋" w:hint="eastAsia"/>
          <w:sz w:val="30"/>
          <w:szCs w:val="30"/>
        </w:rPr>
        <w:t>专业规则号和</w:t>
      </w:r>
      <w:r w:rsidR="006E18E6" w:rsidRPr="00F30731">
        <w:rPr>
          <w:rFonts w:ascii="仿宋" w:eastAsia="仿宋" w:hAnsi="仿宋" w:hint="eastAsia"/>
          <w:sz w:val="30"/>
          <w:szCs w:val="30"/>
        </w:rPr>
        <w:t>物流管理等专业</w:t>
      </w:r>
      <w:r w:rsidR="003C1831">
        <w:rPr>
          <w:rFonts w:ascii="仿宋" w:eastAsia="仿宋" w:hAnsi="仿宋" w:hint="eastAsia"/>
          <w:sz w:val="30"/>
          <w:szCs w:val="30"/>
        </w:rPr>
        <w:t>的专业规则</w:t>
      </w:r>
      <w:r w:rsidR="006E18E6" w:rsidRPr="00F30731">
        <w:rPr>
          <w:rFonts w:ascii="仿宋" w:eastAsia="仿宋" w:hAnsi="仿宋" w:hint="eastAsia"/>
          <w:sz w:val="30"/>
          <w:szCs w:val="30"/>
        </w:rPr>
        <w:t>下发给你们。</w:t>
      </w:r>
    </w:p>
    <w:p w:rsidR="006E18E6" w:rsidRPr="00F30731" w:rsidRDefault="00AF388C" w:rsidP="00F3073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除本文</w:t>
      </w:r>
      <w:r w:rsidR="006E18E6" w:rsidRPr="00F30731">
        <w:rPr>
          <w:rFonts w:ascii="仿宋" w:eastAsia="仿宋" w:hAnsi="仿宋" w:hint="eastAsia"/>
          <w:sz w:val="30"/>
          <w:szCs w:val="30"/>
        </w:rPr>
        <w:t>附件所列专业外，</w:t>
      </w:r>
      <w:r w:rsidR="0030646D" w:rsidRPr="00F30731">
        <w:rPr>
          <w:rFonts w:ascii="仿宋" w:eastAsia="仿宋" w:hAnsi="仿宋" w:hint="eastAsia"/>
          <w:sz w:val="30"/>
          <w:szCs w:val="30"/>
        </w:rPr>
        <w:t>2018</w:t>
      </w:r>
      <w:r w:rsidR="0030646D">
        <w:rPr>
          <w:rFonts w:ascii="仿宋" w:eastAsia="仿宋" w:hAnsi="仿宋" w:hint="eastAsia"/>
          <w:sz w:val="30"/>
          <w:szCs w:val="30"/>
        </w:rPr>
        <w:t>级（</w:t>
      </w:r>
      <w:r w:rsidR="0030646D" w:rsidRPr="00F30731">
        <w:rPr>
          <w:rFonts w:ascii="仿宋" w:eastAsia="仿宋" w:hAnsi="仿宋" w:hint="eastAsia"/>
          <w:sz w:val="30"/>
          <w:szCs w:val="30"/>
        </w:rPr>
        <w:t>春</w:t>
      </w:r>
      <w:r w:rsidR="0030646D">
        <w:rPr>
          <w:rFonts w:ascii="仿宋" w:eastAsia="仿宋" w:hAnsi="仿宋" w:hint="eastAsia"/>
          <w:sz w:val="30"/>
          <w:szCs w:val="30"/>
        </w:rPr>
        <w:t>）</w:t>
      </w:r>
      <w:r w:rsidR="006E18E6" w:rsidRPr="00F30731">
        <w:rPr>
          <w:rFonts w:ascii="仿宋" w:eastAsia="仿宋" w:hAnsi="仿宋" w:hint="eastAsia"/>
          <w:sz w:val="30"/>
          <w:szCs w:val="30"/>
        </w:rPr>
        <w:t>其它国家开放大学</w:t>
      </w:r>
      <w:r w:rsidR="0030646D">
        <w:rPr>
          <w:rFonts w:ascii="仿宋" w:eastAsia="仿宋" w:hAnsi="仿宋" w:hint="eastAsia"/>
          <w:sz w:val="30"/>
          <w:szCs w:val="30"/>
        </w:rPr>
        <w:t>开放本科（专科起点）相关</w:t>
      </w:r>
      <w:r w:rsidR="006E18E6" w:rsidRPr="00F30731">
        <w:rPr>
          <w:rFonts w:ascii="仿宋" w:eastAsia="仿宋" w:hAnsi="仿宋" w:hint="eastAsia"/>
          <w:sz w:val="30"/>
          <w:szCs w:val="30"/>
        </w:rPr>
        <w:t>专业</w:t>
      </w:r>
      <w:r w:rsidR="00B618A9">
        <w:rPr>
          <w:rFonts w:ascii="仿宋" w:eastAsia="仿宋" w:hAnsi="仿宋" w:hint="eastAsia"/>
          <w:sz w:val="30"/>
          <w:szCs w:val="30"/>
        </w:rPr>
        <w:t>规则</w:t>
      </w:r>
      <w:r w:rsidR="006E18E6" w:rsidRPr="00F30731">
        <w:rPr>
          <w:rFonts w:ascii="仿宋" w:eastAsia="仿宋" w:hAnsi="仿宋" w:hint="eastAsia"/>
          <w:sz w:val="30"/>
          <w:szCs w:val="30"/>
        </w:rPr>
        <w:t>参照</w:t>
      </w:r>
      <w:r w:rsidR="006E18E6" w:rsidRPr="00F30731">
        <w:rPr>
          <w:rFonts w:ascii="仿宋" w:eastAsia="仿宋" w:hAnsi="仿宋"/>
          <w:sz w:val="30"/>
          <w:szCs w:val="30"/>
        </w:rPr>
        <w:t>201</w:t>
      </w:r>
      <w:r w:rsidR="006E18E6" w:rsidRPr="00F30731">
        <w:rPr>
          <w:rFonts w:ascii="仿宋" w:eastAsia="仿宋" w:hAnsi="仿宋" w:hint="eastAsia"/>
          <w:sz w:val="30"/>
          <w:szCs w:val="30"/>
        </w:rPr>
        <w:t>7</w:t>
      </w:r>
      <w:r w:rsidR="0030646D">
        <w:rPr>
          <w:rFonts w:ascii="仿宋" w:eastAsia="仿宋" w:hAnsi="仿宋" w:hint="eastAsia"/>
          <w:sz w:val="30"/>
          <w:szCs w:val="30"/>
        </w:rPr>
        <w:t>级（秋）专业规则</w:t>
      </w:r>
      <w:r w:rsidR="006E18E6" w:rsidRPr="00F30731">
        <w:rPr>
          <w:rFonts w:ascii="仿宋" w:eastAsia="仿宋" w:hAnsi="仿宋" w:hint="eastAsia"/>
          <w:sz w:val="30"/>
          <w:szCs w:val="30"/>
        </w:rPr>
        <w:t>执行。请各有关学院、分校（教学点）按照下发的</w:t>
      </w:r>
      <w:r w:rsidR="003C1831">
        <w:rPr>
          <w:rFonts w:ascii="仿宋" w:eastAsia="仿宋" w:hAnsi="仿宋" w:hint="eastAsia"/>
          <w:sz w:val="30"/>
          <w:szCs w:val="30"/>
        </w:rPr>
        <w:t>专业规则</w:t>
      </w:r>
      <w:r w:rsidR="006E18E6" w:rsidRPr="00F30731">
        <w:rPr>
          <w:rFonts w:ascii="仿宋" w:eastAsia="仿宋" w:hAnsi="仿宋" w:hint="eastAsia"/>
          <w:sz w:val="30"/>
          <w:szCs w:val="30"/>
        </w:rPr>
        <w:t>，做好相应的教学安排及教务管理工作。</w:t>
      </w:r>
      <w:r w:rsidR="006E18E6" w:rsidRPr="00F30731">
        <w:rPr>
          <w:rFonts w:ascii="仿宋" w:eastAsia="仿宋" w:hAnsi="仿宋"/>
          <w:sz w:val="30"/>
          <w:szCs w:val="30"/>
        </w:rPr>
        <w:t xml:space="preserve"> </w:t>
      </w:r>
      <w:r w:rsidR="006E18E6" w:rsidRPr="00F30731">
        <w:rPr>
          <w:rFonts w:ascii="仿宋" w:eastAsia="仿宋" w:hAnsi="仿宋" w:hint="eastAsia"/>
          <w:sz w:val="30"/>
          <w:szCs w:val="30"/>
        </w:rPr>
        <w:t>联系方式：</w:t>
      </w:r>
      <w:r w:rsidR="006E18E6" w:rsidRPr="00F30731">
        <w:rPr>
          <w:rFonts w:ascii="仿宋" w:eastAsia="仿宋" w:hAnsi="仿宋"/>
          <w:sz w:val="30"/>
          <w:szCs w:val="30"/>
        </w:rPr>
        <w:t>25653162</w:t>
      </w:r>
      <w:r w:rsidR="006E18E6" w:rsidRPr="00F30731">
        <w:rPr>
          <w:rFonts w:ascii="仿宋" w:eastAsia="仿宋" w:hAnsi="仿宋" w:hint="eastAsia"/>
          <w:sz w:val="30"/>
          <w:szCs w:val="30"/>
        </w:rPr>
        <w:t>、</w:t>
      </w:r>
      <w:r w:rsidR="006E18E6" w:rsidRPr="00F30731">
        <w:rPr>
          <w:rFonts w:ascii="仿宋" w:eastAsia="仿宋" w:hAnsi="仿宋"/>
          <w:sz w:val="30"/>
          <w:szCs w:val="30"/>
        </w:rPr>
        <w:t>2565</w:t>
      </w:r>
      <w:r w:rsidR="006E18E6" w:rsidRPr="00F30731">
        <w:rPr>
          <w:rFonts w:ascii="仿宋" w:eastAsia="仿宋" w:hAnsi="仿宋" w:hint="eastAsia"/>
          <w:sz w:val="30"/>
          <w:szCs w:val="30"/>
        </w:rPr>
        <w:t>315</w:t>
      </w:r>
      <w:r w:rsidR="0030646D">
        <w:rPr>
          <w:rFonts w:ascii="仿宋" w:eastAsia="仿宋" w:hAnsi="仿宋" w:hint="eastAsia"/>
          <w:sz w:val="30"/>
          <w:szCs w:val="30"/>
        </w:rPr>
        <w:t>7</w:t>
      </w:r>
      <w:r w:rsidR="00F30731">
        <w:rPr>
          <w:rFonts w:ascii="仿宋" w:eastAsia="仿宋" w:hAnsi="仿宋" w:hint="eastAsia"/>
          <w:sz w:val="30"/>
          <w:szCs w:val="30"/>
        </w:rPr>
        <w:t>。</w:t>
      </w:r>
    </w:p>
    <w:p w:rsidR="006E18E6" w:rsidRDefault="006E18E6" w:rsidP="00F3073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30731">
        <w:rPr>
          <w:rFonts w:ascii="仿宋" w:eastAsia="仿宋" w:hAnsi="仿宋"/>
          <w:sz w:val="30"/>
          <w:szCs w:val="30"/>
        </w:rPr>
        <w:t xml:space="preserve"> </w:t>
      </w:r>
      <w:r w:rsidRPr="00F30731">
        <w:rPr>
          <w:rFonts w:ascii="仿宋" w:eastAsia="仿宋" w:hAnsi="仿宋" w:hint="eastAsia"/>
          <w:sz w:val="30"/>
          <w:szCs w:val="30"/>
        </w:rPr>
        <w:t>特此通知。</w:t>
      </w:r>
    </w:p>
    <w:p w:rsidR="00F30731" w:rsidRDefault="00F30731" w:rsidP="00F3073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B618A9" w:rsidRPr="00B618A9" w:rsidRDefault="00F30731" w:rsidP="00F3073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B618A9" w:rsidRPr="00B618A9">
        <w:rPr>
          <w:rFonts w:ascii="仿宋" w:eastAsia="仿宋" w:hAnsi="仿宋" w:hint="eastAsia"/>
          <w:sz w:val="30"/>
          <w:szCs w:val="30"/>
        </w:rPr>
        <w:t>2018级（春）国家开放大学专业名称和规则号</w:t>
      </w:r>
    </w:p>
    <w:p w:rsidR="00F30731" w:rsidRDefault="00B618A9" w:rsidP="00B618A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3C1831" w:rsidRPr="003C1831">
        <w:rPr>
          <w:rFonts w:ascii="仿宋" w:eastAsia="仿宋" w:hAnsi="仿宋" w:hint="eastAsia"/>
          <w:sz w:val="30"/>
          <w:szCs w:val="30"/>
        </w:rPr>
        <w:t>2018级（春）物流管理(本科(专科起点))专业规则</w:t>
      </w:r>
    </w:p>
    <w:p w:rsidR="003C1831" w:rsidRDefault="00B618A9" w:rsidP="00F3073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3C1831">
        <w:rPr>
          <w:rFonts w:ascii="仿宋" w:eastAsia="仿宋" w:hAnsi="仿宋" w:hint="eastAsia"/>
          <w:sz w:val="30"/>
          <w:szCs w:val="30"/>
        </w:rPr>
        <w:t>.</w:t>
      </w:r>
      <w:r w:rsidR="003C1831" w:rsidRPr="003C1831">
        <w:rPr>
          <w:rFonts w:ascii="仿宋" w:eastAsia="仿宋" w:hAnsi="仿宋" w:hint="eastAsia"/>
          <w:sz w:val="30"/>
          <w:szCs w:val="30"/>
        </w:rPr>
        <w:t>2018级（春）</w:t>
      </w:r>
      <w:r w:rsidR="003C1831" w:rsidRPr="00F30731">
        <w:rPr>
          <w:rFonts w:ascii="仿宋" w:eastAsia="仿宋" w:hAnsi="仿宋" w:hint="eastAsia"/>
          <w:sz w:val="30"/>
          <w:szCs w:val="30"/>
        </w:rPr>
        <w:t>社会工作</w:t>
      </w:r>
      <w:r w:rsidR="003C1831" w:rsidRPr="003C1831">
        <w:rPr>
          <w:rFonts w:ascii="仿宋" w:eastAsia="仿宋" w:hAnsi="仿宋" w:hint="eastAsia"/>
          <w:sz w:val="30"/>
          <w:szCs w:val="30"/>
        </w:rPr>
        <w:t>(本科(专科起点))专业规则</w:t>
      </w:r>
    </w:p>
    <w:p w:rsidR="00B618A9" w:rsidRDefault="00B618A9" w:rsidP="00B618A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354AC7">
        <w:rPr>
          <w:rFonts w:ascii="仿宋" w:eastAsia="仿宋" w:hAnsi="仿宋" w:hint="eastAsia"/>
          <w:sz w:val="30"/>
          <w:szCs w:val="30"/>
        </w:rPr>
        <w:t>.</w:t>
      </w:r>
      <w:r w:rsidR="00354AC7" w:rsidRPr="003C1831">
        <w:rPr>
          <w:rFonts w:ascii="仿宋" w:eastAsia="仿宋" w:hAnsi="仿宋" w:hint="eastAsia"/>
          <w:sz w:val="30"/>
          <w:szCs w:val="30"/>
        </w:rPr>
        <w:t>2018级（春）</w:t>
      </w:r>
      <w:r w:rsidR="00354AC7" w:rsidRPr="00F30731">
        <w:rPr>
          <w:rFonts w:ascii="仿宋" w:eastAsia="仿宋" w:hAnsi="仿宋" w:hint="eastAsia"/>
          <w:sz w:val="30"/>
          <w:szCs w:val="30"/>
        </w:rPr>
        <w:t>商务英语</w:t>
      </w:r>
      <w:r w:rsidR="00354AC7" w:rsidRPr="003C1831">
        <w:rPr>
          <w:rFonts w:ascii="仿宋" w:eastAsia="仿宋" w:hAnsi="仿宋" w:hint="eastAsia"/>
          <w:sz w:val="30"/>
          <w:szCs w:val="30"/>
        </w:rPr>
        <w:t>(本科(专科起点))专业规则</w:t>
      </w:r>
    </w:p>
    <w:p w:rsidR="00354AC7" w:rsidRDefault="00B618A9" w:rsidP="00B618A9">
      <w:pPr>
        <w:spacing w:line="5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教务处教务管理科</w:t>
      </w:r>
    </w:p>
    <w:p w:rsidR="00B618A9" w:rsidRDefault="00B618A9" w:rsidP="00B618A9">
      <w:pPr>
        <w:widowControl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2018年1月18日</w:t>
      </w:r>
    </w:p>
    <w:p w:rsidR="00B618A9" w:rsidRDefault="00B618A9">
      <w:pPr>
        <w:widowControl/>
        <w:jc w:val="left"/>
      </w:pPr>
      <w:r>
        <w:br w:type="page"/>
      </w:r>
    </w:p>
    <w:p w:rsidR="00354AC7" w:rsidRPr="00B618A9" w:rsidRDefault="00354AC7" w:rsidP="00B618A9">
      <w:pPr>
        <w:widowControl/>
        <w:jc w:val="left"/>
      </w:pPr>
      <w:r w:rsidRPr="00B618A9">
        <w:rPr>
          <w:rFonts w:hint="eastAsia"/>
        </w:rPr>
        <w:lastRenderedPageBreak/>
        <w:t>附件</w:t>
      </w:r>
      <w:r w:rsidRPr="00B618A9">
        <w:rPr>
          <w:rFonts w:hint="eastAsia"/>
        </w:rPr>
        <w:t>1:</w:t>
      </w:r>
    </w:p>
    <w:p w:rsidR="00354AC7" w:rsidRPr="003D125B" w:rsidRDefault="00354AC7" w:rsidP="003F1E8F">
      <w:pPr>
        <w:widowControl/>
        <w:jc w:val="center"/>
        <w:rPr>
          <w:rFonts w:asciiTheme="minorEastAsia" w:hAnsiTheme="minorEastAsia" w:cs="宋体"/>
          <w:b/>
          <w:bCs/>
          <w:snapToGrid w:val="0"/>
          <w:sz w:val="32"/>
          <w:szCs w:val="32"/>
        </w:rPr>
      </w:pPr>
      <w:r w:rsidRPr="003D125B">
        <w:rPr>
          <w:rFonts w:asciiTheme="minorEastAsia" w:hAnsiTheme="minorEastAsia" w:cs="宋体" w:hint="eastAsia"/>
          <w:b/>
          <w:bCs/>
          <w:snapToGrid w:val="0"/>
          <w:sz w:val="32"/>
          <w:szCs w:val="32"/>
        </w:rPr>
        <w:t>2018级（春）国家开放大学专业名称和规则号</w:t>
      </w:r>
    </w:p>
    <w:tbl>
      <w:tblPr>
        <w:tblpPr w:leftFromText="180" w:rightFromText="180" w:vertAnchor="page" w:horzAnchor="margin" w:tblpY="2423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70"/>
        <w:gridCol w:w="2316"/>
        <w:gridCol w:w="1417"/>
        <w:gridCol w:w="1541"/>
      </w:tblGrid>
      <w:tr w:rsidR="003D125B" w:rsidRPr="0030646D" w:rsidTr="003D125B">
        <w:trPr>
          <w:trHeight w:val="552"/>
        </w:trPr>
        <w:tc>
          <w:tcPr>
            <w:tcW w:w="237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专业层次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规则号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适用入学年度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适用入学学期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180301203010100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180301203030200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180301205026200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180301210070100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180301211020100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180301211020201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180301211020300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  <w:tr w:rsidR="003D125B" w:rsidRPr="0030646D" w:rsidTr="003D125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本科(专科起点)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学前教育（学前教师教育方向）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646D">
              <w:rPr>
                <w:rFonts w:asciiTheme="minorEastAsia" w:hAnsiTheme="minorEastAsia" w:hint="eastAsia"/>
                <w:sz w:val="28"/>
                <w:szCs w:val="28"/>
              </w:rPr>
              <w:t>180301204010202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5B" w:rsidRPr="0030646D" w:rsidRDefault="003D125B" w:rsidP="003D12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0646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春季</w:t>
            </w:r>
          </w:p>
        </w:tc>
      </w:tr>
    </w:tbl>
    <w:p w:rsidR="009E32DA" w:rsidRDefault="009E32DA">
      <w:pPr>
        <w:widowControl/>
        <w:jc w:val="left"/>
      </w:pPr>
      <w:r>
        <w:br w:type="page"/>
      </w:r>
      <w:r w:rsidR="00354AC7">
        <w:rPr>
          <w:rFonts w:hint="eastAsia"/>
        </w:rPr>
        <w:lastRenderedPageBreak/>
        <w:t>附件</w:t>
      </w:r>
      <w:r w:rsidR="003F1E8F">
        <w:rPr>
          <w:rFonts w:hint="eastAsia"/>
        </w:rPr>
        <w:t>2</w:t>
      </w:r>
      <w:r w:rsidR="00354AC7">
        <w:rPr>
          <w:rFonts w:hint="eastAsia"/>
        </w:rPr>
        <w:t>：</w:t>
      </w:r>
    </w:p>
    <w:tbl>
      <w:tblPr>
        <w:tblW w:w="10463" w:type="dxa"/>
        <w:jc w:val="center"/>
        <w:tblInd w:w="818" w:type="dxa"/>
        <w:tblLook w:val="04A0" w:firstRow="1" w:lastRow="0" w:firstColumn="1" w:lastColumn="0" w:noHBand="0" w:noVBand="1"/>
      </w:tblPr>
      <w:tblGrid>
        <w:gridCol w:w="436"/>
        <w:gridCol w:w="686"/>
        <w:gridCol w:w="687"/>
        <w:gridCol w:w="679"/>
        <w:gridCol w:w="436"/>
        <w:gridCol w:w="840"/>
        <w:gridCol w:w="2346"/>
        <w:gridCol w:w="676"/>
        <w:gridCol w:w="1049"/>
        <w:gridCol w:w="715"/>
        <w:gridCol w:w="179"/>
        <w:gridCol w:w="898"/>
        <w:gridCol w:w="836"/>
      </w:tblGrid>
      <w:tr w:rsidR="009E32DA" w:rsidRPr="009E32DA" w:rsidTr="000A4AB4">
        <w:trPr>
          <w:trHeight w:val="270"/>
          <w:jc w:val="center"/>
        </w:trPr>
        <w:tc>
          <w:tcPr>
            <w:tcW w:w="10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2DA" w:rsidRPr="003F1E8F" w:rsidRDefault="009E32DA" w:rsidP="009E32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napToGrid w:val="0"/>
                <w:sz w:val="22"/>
              </w:rPr>
            </w:pPr>
            <w:r w:rsidRPr="003F1E8F">
              <w:rPr>
                <w:rFonts w:asciiTheme="minorEastAsia" w:hAnsiTheme="minorEastAsia" w:cs="宋体" w:hint="eastAsia"/>
                <w:b/>
                <w:bCs/>
                <w:snapToGrid w:val="0"/>
                <w:sz w:val="22"/>
              </w:rPr>
              <w:t xml:space="preserve">管理学学科工商管理类  </w:t>
            </w:r>
          </w:p>
        </w:tc>
      </w:tr>
      <w:tr w:rsidR="009E32DA" w:rsidRPr="009E32DA" w:rsidTr="000A4AB4">
        <w:trPr>
          <w:trHeight w:val="270"/>
          <w:jc w:val="center"/>
        </w:trPr>
        <w:tc>
          <w:tcPr>
            <w:tcW w:w="10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DA" w:rsidRPr="003F1E8F" w:rsidRDefault="009E32DA" w:rsidP="003F1E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napToGrid w:val="0"/>
                <w:sz w:val="22"/>
              </w:rPr>
            </w:pPr>
            <w:r w:rsidRPr="003F1E8F">
              <w:rPr>
                <w:rFonts w:asciiTheme="minorEastAsia" w:hAnsiTheme="minorEastAsia" w:cs="宋体" w:hint="eastAsia"/>
                <w:b/>
                <w:bCs/>
                <w:snapToGrid w:val="0"/>
                <w:sz w:val="22"/>
              </w:rPr>
              <w:t>2018级（春）物流管理</w:t>
            </w:r>
            <w:r w:rsidR="0030646D" w:rsidRPr="0030646D">
              <w:rPr>
                <w:rFonts w:asciiTheme="minorEastAsia" w:hAnsiTheme="minorEastAsia" w:cs="宋体" w:hint="eastAsia"/>
                <w:b/>
                <w:bCs/>
                <w:snapToGrid w:val="0"/>
                <w:sz w:val="22"/>
              </w:rPr>
              <w:t>(本科(专科起点))</w:t>
            </w:r>
            <w:r w:rsidRPr="003F1E8F">
              <w:rPr>
                <w:rFonts w:asciiTheme="minorEastAsia" w:hAnsiTheme="minorEastAsia" w:cs="宋体" w:hint="eastAsia"/>
                <w:b/>
                <w:bCs/>
                <w:snapToGrid w:val="0"/>
                <w:sz w:val="22"/>
              </w:rPr>
              <w:t>专业规则</w:t>
            </w:r>
          </w:p>
        </w:tc>
      </w:tr>
      <w:tr w:rsidR="009E32DA" w:rsidRPr="009E32DA" w:rsidTr="00FE4F6B">
        <w:trPr>
          <w:trHeight w:val="473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规则号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354AC7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4AC7">
              <w:rPr>
                <w:rFonts w:ascii="宋体" w:eastAsia="宋体" w:hAnsi="宋体" w:cs="宋体"/>
                <w:color w:val="000000"/>
                <w:kern w:val="0"/>
                <w:sz w:val="22"/>
              </w:rPr>
              <w:t>180301211020201</w:t>
            </w:r>
          </w:p>
        </w:tc>
      </w:tr>
      <w:tr w:rsidR="009E32DA" w:rsidRPr="009E32DA" w:rsidTr="003419B5">
        <w:trPr>
          <w:trHeight w:val="265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学生类型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开放           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专业层次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本科(专科起点)</w:t>
            </w:r>
          </w:p>
        </w:tc>
      </w:tr>
      <w:tr w:rsidR="009E32DA" w:rsidRPr="009E32DA" w:rsidTr="00FE4F6B">
        <w:trPr>
          <w:trHeight w:val="511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毕业学分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71+12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国开总部考试学分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3419B5" w:rsidRPr="009E32DA" w:rsidTr="003419B5">
        <w:trPr>
          <w:trHeight w:val="13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块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名</w:t>
            </w:r>
          </w:p>
          <w:p w:rsidR="000A4AB4" w:rsidRPr="009E32DA" w:rsidRDefault="000A4AB4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模块毕业最低学分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模块国</w:t>
            </w:r>
            <w:proofErr w:type="gramEnd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开总部考试最低学分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模块设置最低学分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课程类型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性质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建议开设学期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考试单位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共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基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础</w:t>
            </w:r>
            <w:proofErr w:type="gramEnd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02970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国家开放大学学习指南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00808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计算机应用基础(本)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02902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民族理论与民族政策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00968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经济数学基础3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50131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学位外语（物流）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01750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学位论文指南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75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公</w:t>
            </w: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br/>
              <w:t>共</w:t>
            </w: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br/>
              <w:t>英</w:t>
            </w: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br/>
              <w:t>语</w:t>
            </w: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br/>
              <w:t>课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04019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管理英语3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必修</w:t>
            </w: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br/>
              <w:t>（省）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75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04020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管理英语4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必修</w:t>
            </w: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br/>
              <w:t>（省）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业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基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础</w:t>
            </w:r>
            <w:proofErr w:type="gramEnd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04308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物流管理基础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00335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02307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西方经济学（本）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企业战略管理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业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01575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物流信息系统管理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04303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04309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物流系统设计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04304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04305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物流管理创新专题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01565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物流设施与设备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174615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50567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配送中心运作与管理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50619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商品运输与包装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ERP原理与应用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通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识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51763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博弈与决策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地域文化（本）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51761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国学经典选读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经济学与生活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51780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心理咨询入门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51779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中华文化概说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51762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终身学习与职业发展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业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拓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展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信息检索与利用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01236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流通概论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203801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01640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小企业管理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国开</w:t>
            </w:r>
          </w:p>
        </w:tc>
      </w:tr>
      <w:tr w:rsidR="003419B5" w:rsidRPr="009E32DA" w:rsidTr="00203801">
        <w:trPr>
          <w:trHeight w:val="60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合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实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践</w:t>
            </w:r>
            <w:proofErr w:type="gramEnd"/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50640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社会调查(物流)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58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毕业作业(物流)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修</w:t>
            </w: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01584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物流学</w:t>
            </w:r>
            <w:proofErr w:type="gramEnd"/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概论#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仓储与配送管理#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  <w:tr w:rsidR="003419B5" w:rsidRPr="009E32DA" w:rsidTr="003419B5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02288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DA" w:rsidRPr="009E32DA" w:rsidRDefault="009E32DA" w:rsidP="009E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供应链管理#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A" w:rsidRPr="009E32DA" w:rsidRDefault="009E32DA" w:rsidP="009E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2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上开</w:t>
            </w:r>
          </w:p>
        </w:tc>
      </w:tr>
    </w:tbl>
    <w:p w:rsidR="009E32DA" w:rsidRDefault="009E32DA"/>
    <w:p w:rsidR="009E32DA" w:rsidRDefault="009E32DA">
      <w:pPr>
        <w:widowControl/>
        <w:jc w:val="left"/>
      </w:pPr>
      <w:r>
        <w:br w:type="page"/>
      </w:r>
    </w:p>
    <w:p w:rsidR="00354AC7" w:rsidRDefault="00354AC7" w:rsidP="00354AC7">
      <w:pPr>
        <w:widowControl/>
        <w:jc w:val="left"/>
      </w:pPr>
      <w:r>
        <w:rPr>
          <w:rFonts w:hint="eastAsia"/>
        </w:rPr>
        <w:lastRenderedPageBreak/>
        <w:t>附件</w:t>
      </w:r>
      <w:r w:rsidR="003F1E8F">
        <w:rPr>
          <w:rFonts w:hint="eastAsia"/>
        </w:rPr>
        <w:t>3</w:t>
      </w:r>
      <w:r>
        <w:rPr>
          <w:rFonts w:hint="eastAsia"/>
        </w:rPr>
        <w:t>：</w:t>
      </w:r>
    </w:p>
    <w:p w:rsidR="009E32DA" w:rsidRPr="003F1E8F" w:rsidRDefault="009E32DA" w:rsidP="00354AC7">
      <w:pPr>
        <w:widowControl/>
        <w:jc w:val="center"/>
        <w:rPr>
          <w:rFonts w:asciiTheme="minorEastAsia" w:hAnsiTheme="minorEastAsia" w:cs="宋体"/>
          <w:b/>
          <w:bCs/>
          <w:snapToGrid w:val="0"/>
          <w:sz w:val="22"/>
        </w:rPr>
      </w:pPr>
      <w:r w:rsidRPr="003F1E8F">
        <w:rPr>
          <w:rFonts w:asciiTheme="minorEastAsia" w:hAnsiTheme="minorEastAsia" w:cs="宋体" w:hint="eastAsia"/>
          <w:b/>
          <w:bCs/>
          <w:snapToGrid w:val="0"/>
          <w:sz w:val="22"/>
        </w:rPr>
        <w:t>法学科社会学类</w:t>
      </w:r>
    </w:p>
    <w:p w:rsidR="009E32DA" w:rsidRPr="003F1E8F" w:rsidRDefault="000A4AB4" w:rsidP="003F1E8F">
      <w:pPr>
        <w:widowControl/>
        <w:jc w:val="center"/>
        <w:rPr>
          <w:rFonts w:asciiTheme="minorEastAsia" w:hAnsiTheme="minorEastAsia" w:cs="宋体"/>
          <w:b/>
          <w:bCs/>
          <w:snapToGrid w:val="0"/>
          <w:sz w:val="22"/>
        </w:rPr>
      </w:pPr>
      <w:r w:rsidRPr="003F1E8F">
        <w:rPr>
          <w:rFonts w:asciiTheme="minorEastAsia" w:hAnsiTheme="minorEastAsia" w:cs="宋体" w:hint="eastAsia"/>
          <w:b/>
          <w:bCs/>
          <w:snapToGrid w:val="0"/>
          <w:sz w:val="22"/>
        </w:rPr>
        <w:t>2018</w:t>
      </w:r>
      <w:r w:rsidR="009E32DA" w:rsidRPr="003F1E8F">
        <w:rPr>
          <w:rFonts w:asciiTheme="minorEastAsia" w:hAnsiTheme="minorEastAsia" w:cs="宋体" w:hint="eastAsia"/>
          <w:b/>
          <w:bCs/>
          <w:snapToGrid w:val="0"/>
          <w:sz w:val="22"/>
        </w:rPr>
        <w:t>级（春）社会工作</w:t>
      </w:r>
      <w:r w:rsidR="0030646D" w:rsidRPr="0030646D">
        <w:rPr>
          <w:rFonts w:asciiTheme="minorEastAsia" w:hAnsiTheme="minorEastAsia" w:cs="宋体" w:hint="eastAsia"/>
          <w:b/>
          <w:bCs/>
          <w:snapToGrid w:val="0"/>
          <w:sz w:val="22"/>
        </w:rPr>
        <w:t>(本科(专科起点))</w:t>
      </w:r>
      <w:r w:rsidR="009E32DA" w:rsidRPr="003F1E8F">
        <w:rPr>
          <w:rFonts w:asciiTheme="minorEastAsia" w:hAnsiTheme="minorEastAsia" w:cs="宋体" w:hint="eastAsia"/>
          <w:b/>
          <w:bCs/>
          <w:snapToGrid w:val="0"/>
          <w:sz w:val="22"/>
        </w:rPr>
        <w:t>专业规则</w:t>
      </w: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37"/>
        <w:gridCol w:w="838"/>
        <w:gridCol w:w="664"/>
        <w:gridCol w:w="436"/>
        <w:gridCol w:w="986"/>
        <w:gridCol w:w="2510"/>
        <w:gridCol w:w="567"/>
        <w:gridCol w:w="921"/>
        <w:gridCol w:w="780"/>
        <w:gridCol w:w="791"/>
        <w:gridCol w:w="708"/>
        <w:gridCol w:w="435"/>
      </w:tblGrid>
      <w:tr w:rsidR="00354AC7" w:rsidRPr="000A4AB4" w:rsidTr="00CE411E">
        <w:trPr>
          <w:trHeight w:hRule="exact" w:val="284"/>
          <w:jc w:val="center"/>
        </w:trPr>
        <w:tc>
          <w:tcPr>
            <w:tcW w:w="2575" w:type="dxa"/>
            <w:gridSpan w:val="4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专业名称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社会工作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规则号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  <w:hideMark/>
          </w:tcPr>
          <w:p w:rsidR="00354AC7" w:rsidRPr="00354AC7" w:rsidRDefault="00354AC7" w:rsidP="00354AC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180301203030200</w:t>
            </w:r>
          </w:p>
        </w:tc>
      </w:tr>
      <w:tr w:rsidR="00354AC7" w:rsidRPr="000A4AB4" w:rsidTr="00CE411E">
        <w:trPr>
          <w:trHeight w:hRule="exact" w:val="284"/>
          <w:jc w:val="center"/>
        </w:trPr>
        <w:tc>
          <w:tcPr>
            <w:tcW w:w="2575" w:type="dxa"/>
            <w:gridSpan w:val="4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学生类型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开放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专业层次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本科（专科起点）</w:t>
            </w:r>
          </w:p>
        </w:tc>
      </w:tr>
      <w:tr w:rsidR="00354AC7" w:rsidRPr="000A4AB4" w:rsidTr="00CE411E">
        <w:trPr>
          <w:trHeight w:hRule="exact" w:val="284"/>
          <w:jc w:val="center"/>
        </w:trPr>
        <w:tc>
          <w:tcPr>
            <w:tcW w:w="2575" w:type="dxa"/>
            <w:gridSpan w:val="4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毕业学分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71+12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pacing w:val="-10"/>
                <w:sz w:val="22"/>
              </w:rPr>
              <w:t>国开总部考试学分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46</w:t>
            </w:r>
          </w:p>
        </w:tc>
      </w:tr>
      <w:tr w:rsidR="00354AC7" w:rsidRPr="000A4AB4" w:rsidTr="00EA6BEF">
        <w:trPr>
          <w:trHeight w:hRule="exact" w:val="1483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模</w:t>
            </w:r>
          </w:p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块</w:t>
            </w:r>
          </w:p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名</w:t>
            </w:r>
            <w:r>
              <w:rPr>
                <w:rFonts w:asciiTheme="minorEastAsia" w:hAnsiTheme="minorEastAsia" w:cs="宋体" w:hint="eastAsia"/>
                <w:snapToGrid w:val="0"/>
                <w:sz w:val="22"/>
              </w:rPr>
              <w:t>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模块毕业最低学分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proofErr w:type="gramStart"/>
            <w:r w:rsidRPr="000A4AB4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模块国</w:t>
            </w:r>
            <w:proofErr w:type="gramEnd"/>
            <w:r w:rsidRPr="000A4AB4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开总部考试最低学分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模块设置最低学分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序号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课程代码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课程</w:t>
            </w:r>
          </w:p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学分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课程</w:t>
            </w:r>
          </w:p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类型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课程</w:t>
            </w:r>
          </w:p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性质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建议开设学期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z w:val="22"/>
              </w:rPr>
              <w:t>考试单位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54AC7" w:rsidRPr="000A4AB4" w:rsidRDefault="00354AC7" w:rsidP="009E32D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0A4AB4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备注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公共基础课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7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7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02970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国家开放大学学习指南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00808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计算机应用基础(本)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02902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民族理论与民族政策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02626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学位外语（社工）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01750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学位论文指南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公共英语课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6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6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商务英语4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人文英语3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商务英语3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理工英语4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04007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理工英语3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管理英语3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人文英语4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管理英语4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开放英语3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必修(省)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04004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开放英语4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必修(省)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专业基础课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23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02354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社会学概论（本）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社会保障学（本）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02352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社会调查方法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02351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社会心理学（本）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04377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人类行为与社会环境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02361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社会统计学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51589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社会工作价值与伦理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lastRenderedPageBreak/>
              <w:t>专业课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19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10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02357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西方社会学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02355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社会政策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02356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社会工作行政（本）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02411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法学基础知识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51594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家庭社会工作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51592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社会工作实务专题讲座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51593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青少年社会工作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51597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老年社会工作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51624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社区矫治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proofErr w:type="gramStart"/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通识课</w:t>
            </w:r>
            <w:proofErr w:type="gramEnd"/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51763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博弈与决策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51745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社会变迁与转型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51755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世界近现代史专题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51761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国学经典选读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51762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终身学习与职业发展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51758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经济学与生活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51753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法律文化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专业拓展课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02420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心理咨询与辅导（本）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02972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劳动与社会保障法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01792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艺术学概论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选修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综合实践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02389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社会实践（社会工作）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02390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毕业论文（社会工作）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必修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补修课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12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6"/>
                <w:sz w:val="22"/>
              </w:rPr>
              <w:t xml:space="preserve">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02407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个案工作#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1D45D8" w:rsidP="001D45D8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>
              <w:rPr>
                <w:rFonts w:asciiTheme="minorEastAsia" w:hAnsiTheme="minorEastAsia" w:cs="宋体" w:hint="eastAsia"/>
                <w:snapToGrid w:val="0"/>
                <w:sz w:val="22"/>
              </w:rPr>
              <w:t>补修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02405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社会工作概论#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1D45D8" w:rsidP="001D45D8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>
              <w:rPr>
                <w:rFonts w:asciiTheme="minorEastAsia" w:hAnsiTheme="minorEastAsia" w:cs="宋体" w:hint="eastAsia"/>
                <w:snapToGrid w:val="0"/>
                <w:sz w:val="22"/>
              </w:rPr>
              <w:t>补修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  <w:tr w:rsidR="00CE411E" w:rsidRPr="00CE411E" w:rsidTr="00EA6BEF">
        <w:trPr>
          <w:trHeight w:hRule="exact" w:val="5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6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 02408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社区工作#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1D45D8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>
              <w:rPr>
                <w:rFonts w:asciiTheme="minorEastAsia" w:hAnsiTheme="minorEastAsia" w:cs="宋体" w:hint="eastAsia"/>
                <w:snapToGrid w:val="0"/>
                <w:sz w:val="22"/>
              </w:rPr>
              <w:t>补修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E" w:rsidRPr="00CE411E" w:rsidRDefault="00CE411E" w:rsidP="00CE411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CE411E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 xml:space="preserve">　</w:t>
            </w:r>
          </w:p>
        </w:tc>
      </w:tr>
    </w:tbl>
    <w:p w:rsidR="00CE411E" w:rsidRDefault="00CE411E" w:rsidP="00354AC7">
      <w:pPr>
        <w:widowControl/>
        <w:jc w:val="left"/>
      </w:pPr>
    </w:p>
    <w:p w:rsidR="00CE411E" w:rsidRDefault="00CE411E">
      <w:pPr>
        <w:widowControl/>
        <w:jc w:val="left"/>
      </w:pPr>
      <w:r>
        <w:br w:type="page"/>
      </w:r>
    </w:p>
    <w:p w:rsidR="00354AC7" w:rsidRDefault="00354AC7" w:rsidP="00354AC7">
      <w:pPr>
        <w:widowControl/>
        <w:jc w:val="left"/>
      </w:pPr>
      <w:r>
        <w:rPr>
          <w:rFonts w:hint="eastAsia"/>
        </w:rPr>
        <w:lastRenderedPageBreak/>
        <w:t>附件</w:t>
      </w:r>
      <w:r w:rsidR="003F1E8F">
        <w:rPr>
          <w:rFonts w:hint="eastAsia"/>
        </w:rPr>
        <w:t>4</w:t>
      </w:r>
      <w:r>
        <w:rPr>
          <w:rFonts w:hint="eastAsia"/>
        </w:rPr>
        <w:t>：</w:t>
      </w:r>
    </w:p>
    <w:p w:rsidR="000A4AB4" w:rsidRPr="003F1E8F" w:rsidRDefault="000A4AB4" w:rsidP="00354AC7">
      <w:pPr>
        <w:widowControl/>
        <w:jc w:val="center"/>
        <w:rPr>
          <w:rFonts w:asciiTheme="minorEastAsia" w:hAnsiTheme="minorEastAsia"/>
          <w:b/>
          <w:sz w:val="22"/>
        </w:rPr>
      </w:pPr>
      <w:r w:rsidRPr="003F1E8F">
        <w:rPr>
          <w:rFonts w:asciiTheme="minorEastAsia" w:hAnsiTheme="minorEastAsia" w:cs="宋体" w:hint="eastAsia"/>
          <w:b/>
          <w:bCs/>
          <w:snapToGrid w:val="0"/>
          <w:sz w:val="22"/>
        </w:rPr>
        <w:t>文学科外国语言文学类</w:t>
      </w:r>
    </w:p>
    <w:p w:rsidR="000A4AB4" w:rsidRPr="003F1E8F" w:rsidRDefault="000A4AB4" w:rsidP="000A4AB4">
      <w:pPr>
        <w:adjustRightInd w:val="0"/>
        <w:snapToGrid w:val="0"/>
        <w:spacing w:afterLines="20" w:after="62"/>
        <w:jc w:val="center"/>
        <w:rPr>
          <w:rFonts w:asciiTheme="minorEastAsia" w:hAnsiTheme="minorEastAsia"/>
          <w:b/>
          <w:sz w:val="22"/>
        </w:rPr>
      </w:pPr>
      <w:r w:rsidRPr="003F1E8F">
        <w:rPr>
          <w:rFonts w:asciiTheme="minorEastAsia" w:hAnsiTheme="minorEastAsia" w:cs="宋体" w:hint="eastAsia"/>
          <w:b/>
          <w:bCs/>
          <w:snapToGrid w:val="0"/>
          <w:sz w:val="22"/>
        </w:rPr>
        <w:t>2018级（春）商务英语</w:t>
      </w:r>
      <w:r w:rsidR="0030646D" w:rsidRPr="0030646D">
        <w:rPr>
          <w:rFonts w:asciiTheme="minorEastAsia" w:hAnsiTheme="minorEastAsia" w:cs="宋体" w:hint="eastAsia"/>
          <w:b/>
          <w:bCs/>
          <w:snapToGrid w:val="0"/>
          <w:sz w:val="22"/>
        </w:rPr>
        <w:t>(本科(专科起点))</w:t>
      </w:r>
      <w:r w:rsidRPr="003F1E8F">
        <w:rPr>
          <w:rFonts w:asciiTheme="minorEastAsia" w:hAnsiTheme="minorEastAsia" w:cs="宋体" w:hint="eastAsia"/>
          <w:b/>
          <w:bCs/>
          <w:snapToGrid w:val="0"/>
          <w:sz w:val="22"/>
        </w:rPr>
        <w:t>专业规则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91"/>
        <w:gridCol w:w="633"/>
        <w:gridCol w:w="755"/>
        <w:gridCol w:w="436"/>
        <w:gridCol w:w="766"/>
        <w:gridCol w:w="2128"/>
        <w:gridCol w:w="550"/>
        <w:gridCol w:w="744"/>
        <w:gridCol w:w="184"/>
        <w:gridCol w:w="793"/>
        <w:gridCol w:w="784"/>
        <w:gridCol w:w="669"/>
        <w:gridCol w:w="541"/>
      </w:tblGrid>
      <w:tr w:rsidR="00354AC7" w:rsidRPr="00354AC7" w:rsidTr="00354AC7">
        <w:trPr>
          <w:trHeight w:hRule="exact" w:val="284"/>
          <w:jc w:val="center"/>
        </w:trPr>
        <w:tc>
          <w:tcPr>
            <w:tcW w:w="2549" w:type="dxa"/>
            <w:gridSpan w:val="4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专业名称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商务英语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规则号</w:t>
            </w:r>
          </w:p>
        </w:tc>
        <w:tc>
          <w:tcPr>
            <w:tcW w:w="2876" w:type="dxa"/>
            <w:gridSpan w:val="5"/>
            <w:shd w:val="clear" w:color="auto" w:fill="auto"/>
            <w:vAlign w:val="center"/>
            <w:hideMark/>
          </w:tcPr>
          <w:p w:rsidR="000A4AB4" w:rsidRPr="00354AC7" w:rsidRDefault="00354AC7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hint="eastAsia"/>
                <w:sz w:val="22"/>
              </w:rPr>
              <w:t>180301205026200</w:t>
            </w:r>
          </w:p>
        </w:tc>
      </w:tr>
      <w:tr w:rsidR="00354AC7" w:rsidRPr="00354AC7" w:rsidTr="00354AC7">
        <w:trPr>
          <w:trHeight w:hRule="exact" w:val="284"/>
          <w:jc w:val="center"/>
        </w:trPr>
        <w:tc>
          <w:tcPr>
            <w:tcW w:w="2549" w:type="dxa"/>
            <w:gridSpan w:val="4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学生类型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开放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专业层次</w:t>
            </w:r>
          </w:p>
        </w:tc>
        <w:tc>
          <w:tcPr>
            <w:tcW w:w="2876" w:type="dxa"/>
            <w:gridSpan w:val="5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本科（专科起点）</w:t>
            </w:r>
          </w:p>
        </w:tc>
      </w:tr>
      <w:tr w:rsidR="00354AC7" w:rsidRPr="00354AC7" w:rsidTr="00354AC7">
        <w:trPr>
          <w:trHeight w:hRule="exact" w:val="284"/>
          <w:jc w:val="center"/>
        </w:trPr>
        <w:tc>
          <w:tcPr>
            <w:tcW w:w="2549" w:type="dxa"/>
            <w:gridSpan w:val="4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毕业学分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71+8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2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2"/>
                <w:sz w:val="22"/>
              </w:rPr>
              <w:t>国开总部考试学分</w:t>
            </w:r>
          </w:p>
        </w:tc>
        <w:tc>
          <w:tcPr>
            <w:tcW w:w="2876" w:type="dxa"/>
            <w:gridSpan w:val="5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45</w:t>
            </w:r>
          </w:p>
        </w:tc>
      </w:tr>
      <w:tr w:rsidR="00354AC7" w:rsidRPr="00354AC7" w:rsidTr="00354AC7">
        <w:trPr>
          <w:trHeight w:hRule="exact" w:val="1948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模块名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0"/>
                <w:sz w:val="22"/>
              </w:rPr>
              <w:t>模块毕业最低学分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proofErr w:type="gramStart"/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模块国</w:t>
            </w:r>
            <w:proofErr w:type="gramEnd"/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开总部考试最低学分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0"/>
                <w:sz w:val="22"/>
              </w:rPr>
              <w:t>模块设置最低学分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0"/>
                <w:sz w:val="22"/>
              </w:rPr>
              <w:t>序号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课程代码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课程名称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学分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课程</w:t>
            </w:r>
          </w:p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类型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课程</w:t>
            </w:r>
          </w:p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性质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2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2"/>
                <w:sz w:val="22"/>
              </w:rPr>
              <w:t>建议开设学期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考试单位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0"/>
                <w:sz w:val="22"/>
              </w:rPr>
              <w:t>备注</w:t>
            </w:r>
          </w:p>
        </w:tc>
      </w:tr>
      <w:tr w:rsidR="00354AC7" w:rsidRPr="00354AC7" w:rsidTr="00354AC7">
        <w:trPr>
          <w:trHeight w:hRule="exact" w:val="714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公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共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基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</w:r>
            <w:proofErr w:type="gramStart"/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础</w:t>
            </w:r>
            <w:proofErr w:type="gramEnd"/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课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7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7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00808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计算机应用基础（本）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697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02970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国家开放大学学习指南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56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02902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民族理论与民族政策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50109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学位外语（英语）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01750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学位论文指南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7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专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业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基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</w:r>
            <w:proofErr w:type="gramStart"/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础</w:t>
            </w:r>
            <w:proofErr w:type="gramEnd"/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课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22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22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02802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高级英语（1）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02807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高级英语听说（1）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02801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高级英语阅读（1）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02806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高级英语（2）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02799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高级英语听说（2）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02803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高级英语阅读（2）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52228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大学英语（A）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专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业</w:t>
            </w: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br/>
              <w:t>课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28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16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02819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高级商务英语听说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02823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高级商务英语阅读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02818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国际商务交际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02822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高级商务英语写作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02817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国际贸易实务（本）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必修（省）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02820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高级商务英语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02825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国际商法（本）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02813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跨文化交际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02821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电子商务（本）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02824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对外贸易概论（本）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52120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国际市场营销（本）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proofErr w:type="gramStart"/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通识课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51753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法律文化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51744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管理方法与艺术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51761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国学经典选读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51758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经济学与生活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51780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心理咨询入门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51779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中华文化概说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9B6613">
        <w:trPr>
          <w:trHeight w:hRule="exact" w:val="675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51762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终身学习与职业发展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1381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8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8"/>
                <w:sz w:val="22"/>
              </w:rPr>
              <w:t>综合实践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02830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商务实践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8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必修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778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证书课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52116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剑桥商务英语证书</w:t>
            </w:r>
          </w:p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（中级）（BEC Van.）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70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52110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英语专业四级考试（TEM-4）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非统设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proofErr w:type="gramStart"/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二外课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0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0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00377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法语（1）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00385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法语（2）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02090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日语（1）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01246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日语（2）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3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pacing w:val="-14"/>
                <w:sz w:val="22"/>
              </w:rPr>
              <w:t>选修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  <w:r w:rsidRPr="00354AC7">
              <w:rPr>
                <w:rFonts w:asciiTheme="minorEastAsia" w:hAnsiTheme="minorEastAsia" w:cs="Tahoma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Tahoma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补修课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8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01858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英语语法#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补修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  <w:tr w:rsidR="00354AC7" w:rsidRPr="00354AC7" w:rsidTr="00354AC7">
        <w:trPr>
          <w:trHeight w:hRule="exact" w:val="454"/>
          <w:jc w:val="center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39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02841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综合英语（3）#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4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统设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pacing w:val="-14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pacing w:val="-14"/>
                <w:sz w:val="22"/>
              </w:rPr>
              <w:t>补修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  <w:r w:rsidRPr="00354AC7">
              <w:rPr>
                <w:rFonts w:asciiTheme="minorEastAsia" w:hAnsiTheme="minorEastAsia" w:cs="宋体" w:hint="eastAsia"/>
                <w:snapToGrid w:val="0"/>
                <w:sz w:val="22"/>
              </w:rPr>
              <w:t>上开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0A4AB4" w:rsidRPr="00354AC7" w:rsidRDefault="000A4AB4" w:rsidP="000A4AB4">
            <w:pPr>
              <w:adjustRightInd w:val="0"/>
              <w:snapToGrid w:val="0"/>
              <w:ind w:firstLine="454"/>
              <w:jc w:val="center"/>
              <w:rPr>
                <w:rFonts w:asciiTheme="minorEastAsia" w:hAnsiTheme="minorEastAsia" w:cs="宋体"/>
                <w:snapToGrid w:val="0"/>
                <w:sz w:val="22"/>
              </w:rPr>
            </w:pPr>
          </w:p>
        </w:tc>
      </w:tr>
    </w:tbl>
    <w:p w:rsidR="000A4AB4" w:rsidRDefault="000A4AB4"/>
    <w:p w:rsidR="006E18E6" w:rsidRPr="006E18E6" w:rsidRDefault="006E18E6" w:rsidP="003F1E8F">
      <w:pPr>
        <w:widowControl/>
        <w:jc w:val="left"/>
      </w:pPr>
    </w:p>
    <w:sectPr w:rsidR="006E18E6" w:rsidRPr="006E18E6" w:rsidSect="003419B5">
      <w:footerReference w:type="default" r:id="rId7"/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45" w:rsidRDefault="00B47D45" w:rsidP="009B6613">
      <w:r>
        <w:separator/>
      </w:r>
    </w:p>
  </w:endnote>
  <w:endnote w:type="continuationSeparator" w:id="0">
    <w:p w:rsidR="00B47D45" w:rsidRDefault="00B47D45" w:rsidP="009B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16067"/>
      <w:docPartObj>
        <w:docPartGallery w:val="Page Numbers (Bottom of Page)"/>
        <w:docPartUnique/>
      </w:docPartObj>
    </w:sdtPr>
    <w:sdtEndPr/>
    <w:sdtContent>
      <w:p w:rsidR="00CE411E" w:rsidRDefault="00CE41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01" w:rsidRPr="00203801">
          <w:rPr>
            <w:noProof/>
            <w:lang w:val="zh-CN"/>
          </w:rPr>
          <w:t>3</w:t>
        </w:r>
        <w:r>
          <w:fldChar w:fldCharType="end"/>
        </w:r>
      </w:p>
    </w:sdtContent>
  </w:sdt>
  <w:p w:rsidR="00CE411E" w:rsidRDefault="00CE41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45" w:rsidRDefault="00B47D45" w:rsidP="009B6613">
      <w:r>
        <w:separator/>
      </w:r>
    </w:p>
  </w:footnote>
  <w:footnote w:type="continuationSeparator" w:id="0">
    <w:p w:rsidR="00B47D45" w:rsidRDefault="00B47D45" w:rsidP="009B6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25"/>
    <w:rsid w:val="000A4AB4"/>
    <w:rsid w:val="00110412"/>
    <w:rsid w:val="00132875"/>
    <w:rsid w:val="00174615"/>
    <w:rsid w:val="001D45D8"/>
    <w:rsid w:val="00203801"/>
    <w:rsid w:val="0030646D"/>
    <w:rsid w:val="0032184D"/>
    <w:rsid w:val="003419B5"/>
    <w:rsid w:val="00354AC7"/>
    <w:rsid w:val="003C1831"/>
    <w:rsid w:val="003D125B"/>
    <w:rsid w:val="003F1E8F"/>
    <w:rsid w:val="006012CD"/>
    <w:rsid w:val="00643E5F"/>
    <w:rsid w:val="00693D25"/>
    <w:rsid w:val="006E18E6"/>
    <w:rsid w:val="00712E1A"/>
    <w:rsid w:val="009B6613"/>
    <w:rsid w:val="009D1F90"/>
    <w:rsid w:val="009E32DA"/>
    <w:rsid w:val="00A62422"/>
    <w:rsid w:val="00AF388C"/>
    <w:rsid w:val="00B47D45"/>
    <w:rsid w:val="00B618A9"/>
    <w:rsid w:val="00C435D8"/>
    <w:rsid w:val="00CE411E"/>
    <w:rsid w:val="00D00623"/>
    <w:rsid w:val="00D0438C"/>
    <w:rsid w:val="00EA6BEF"/>
    <w:rsid w:val="00EB50CD"/>
    <w:rsid w:val="00F30731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8E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B6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6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4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4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8E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B6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6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4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6</cp:revision>
  <cp:lastPrinted>2018-04-08T07:31:00Z</cp:lastPrinted>
  <dcterms:created xsi:type="dcterms:W3CDTF">2018-04-08T03:00:00Z</dcterms:created>
  <dcterms:modified xsi:type="dcterms:W3CDTF">2018-04-08T08:13:00Z</dcterms:modified>
</cp:coreProperties>
</file>