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754" w:rsidRDefault="005C4754" w:rsidP="005C4754">
      <w:pPr>
        <w:jc w:val="center"/>
        <w:rPr>
          <w:rFonts w:ascii="方正小标宋简体" w:eastAsia="方正小标宋简体"/>
          <w:sz w:val="38"/>
          <w:szCs w:val="38"/>
        </w:rPr>
      </w:pPr>
      <w:r w:rsidRPr="005C4754">
        <w:rPr>
          <w:rFonts w:ascii="方正小标宋简体" w:eastAsia="方正小标宋简体" w:hint="eastAsia"/>
          <w:sz w:val="38"/>
          <w:szCs w:val="38"/>
        </w:rPr>
        <w:t>关于发布2023年春季学期国开续修生</w:t>
      </w:r>
    </w:p>
    <w:p w:rsidR="005C4754" w:rsidRPr="005C4754" w:rsidRDefault="005C4754" w:rsidP="005C4754">
      <w:pPr>
        <w:jc w:val="center"/>
        <w:rPr>
          <w:rFonts w:ascii="方正小标宋简体" w:eastAsia="方正小标宋简体"/>
          <w:sz w:val="38"/>
          <w:szCs w:val="38"/>
        </w:rPr>
      </w:pPr>
      <w:r w:rsidRPr="005C4754">
        <w:rPr>
          <w:rFonts w:ascii="方正小标宋简体" w:eastAsia="方正小标宋简体" w:hint="eastAsia"/>
          <w:sz w:val="38"/>
          <w:szCs w:val="38"/>
        </w:rPr>
        <w:t>增考课程责任教师</w:t>
      </w:r>
      <w:r>
        <w:rPr>
          <w:rFonts w:ascii="方正小标宋简体" w:eastAsia="方正小标宋简体" w:hint="eastAsia"/>
          <w:sz w:val="38"/>
          <w:szCs w:val="38"/>
        </w:rPr>
        <w:t>名单</w:t>
      </w:r>
      <w:r w:rsidRPr="005C4754">
        <w:rPr>
          <w:rFonts w:ascii="方正小标宋简体" w:eastAsia="方正小标宋简体" w:hint="eastAsia"/>
          <w:sz w:val="38"/>
          <w:szCs w:val="38"/>
        </w:rPr>
        <w:t>的通知</w:t>
      </w:r>
    </w:p>
    <w:p w:rsidR="005C4754" w:rsidRDefault="005C4754" w:rsidP="005C4754">
      <w:pPr>
        <w:jc w:val="center"/>
        <w:rPr>
          <w:rFonts w:ascii="方正小标宋简体" w:eastAsia="方正小标宋简体"/>
          <w:sz w:val="30"/>
          <w:szCs w:val="30"/>
        </w:rPr>
      </w:pPr>
      <w:r w:rsidRPr="007F208F">
        <w:rPr>
          <w:rFonts w:ascii="方正小标宋简体" w:eastAsia="方正小标宋简体" w:hint="eastAsia"/>
          <w:sz w:val="30"/>
          <w:szCs w:val="30"/>
        </w:rPr>
        <w:t>教务〔2023〕</w:t>
      </w:r>
      <w:r w:rsidR="00812366">
        <w:rPr>
          <w:rFonts w:ascii="方正小标宋简体" w:eastAsia="方正小标宋简体" w:hint="eastAsia"/>
          <w:sz w:val="30"/>
          <w:szCs w:val="30"/>
        </w:rPr>
        <w:t>6</w:t>
      </w:r>
      <w:r w:rsidRPr="007F208F">
        <w:rPr>
          <w:rFonts w:ascii="方正小标宋简体" w:eastAsia="方正小标宋简体" w:hint="eastAsia"/>
          <w:sz w:val="30"/>
          <w:szCs w:val="30"/>
        </w:rPr>
        <w:t>号</w:t>
      </w:r>
    </w:p>
    <w:p w:rsidR="005C4754" w:rsidRDefault="005C4754" w:rsidP="005C4754">
      <w:pPr>
        <w:jc w:val="center"/>
        <w:rPr>
          <w:rFonts w:ascii="方正小标宋简体" w:eastAsia="方正小标宋简体"/>
          <w:sz w:val="30"/>
          <w:szCs w:val="30"/>
        </w:rPr>
      </w:pPr>
    </w:p>
    <w:p w:rsidR="005C4754" w:rsidRPr="005C4754" w:rsidRDefault="005C4754" w:rsidP="005C4754">
      <w:pPr>
        <w:jc w:val="left"/>
        <w:rPr>
          <w:rFonts w:ascii="仿宋_GB2312" w:eastAsia="仿宋_GB2312"/>
          <w:sz w:val="30"/>
          <w:szCs w:val="30"/>
        </w:rPr>
      </w:pPr>
      <w:r w:rsidRPr="005C4754">
        <w:rPr>
          <w:rFonts w:ascii="仿宋_GB2312" w:eastAsia="仿宋_GB2312" w:hint="eastAsia"/>
          <w:sz w:val="30"/>
          <w:szCs w:val="30"/>
        </w:rPr>
        <w:t>各学院、分校（教学点）：</w:t>
      </w:r>
    </w:p>
    <w:p w:rsidR="005C4754" w:rsidRPr="005C4754" w:rsidRDefault="005C4754" w:rsidP="005C4754">
      <w:pPr>
        <w:ind w:firstLine="645"/>
        <w:jc w:val="left"/>
        <w:rPr>
          <w:rFonts w:ascii="仿宋_GB2312" w:eastAsia="仿宋_GB2312"/>
          <w:sz w:val="30"/>
          <w:szCs w:val="30"/>
        </w:rPr>
      </w:pPr>
      <w:r w:rsidRPr="005C4754">
        <w:rPr>
          <w:rFonts w:ascii="仿宋_GB2312" w:eastAsia="仿宋_GB2312" w:hint="eastAsia"/>
          <w:sz w:val="30"/>
          <w:szCs w:val="30"/>
        </w:rPr>
        <w:t>为做好2023春季学期国开续修生的支持服务工作,增考课程责任教师名单已经确定，</w:t>
      </w:r>
      <w:r>
        <w:rPr>
          <w:rFonts w:ascii="仿宋_GB2312" w:eastAsia="仿宋_GB2312" w:hint="eastAsia"/>
          <w:sz w:val="30"/>
          <w:szCs w:val="30"/>
        </w:rPr>
        <w:t>现发布《</w:t>
      </w:r>
      <w:r w:rsidRPr="005C4754">
        <w:rPr>
          <w:rFonts w:ascii="仿宋_GB2312" w:eastAsia="仿宋_GB2312" w:hint="eastAsia"/>
          <w:sz w:val="30"/>
          <w:szCs w:val="30"/>
        </w:rPr>
        <w:t>2023年春季学期国开续修生增考课程责任教师名单</w:t>
      </w:r>
      <w:r>
        <w:rPr>
          <w:rFonts w:ascii="仿宋_GB2312" w:eastAsia="仿宋_GB2312" w:hint="eastAsia"/>
          <w:sz w:val="30"/>
          <w:szCs w:val="30"/>
        </w:rPr>
        <w:t>》</w:t>
      </w:r>
      <w:r w:rsidRPr="005C4754">
        <w:rPr>
          <w:rFonts w:ascii="仿宋_GB2312" w:eastAsia="仿宋_GB2312" w:hint="eastAsia"/>
          <w:sz w:val="30"/>
          <w:szCs w:val="30"/>
        </w:rPr>
        <w:t>。</w:t>
      </w:r>
    </w:p>
    <w:p w:rsidR="005C4754" w:rsidRPr="005C4754" w:rsidRDefault="005C4754" w:rsidP="005C4754">
      <w:pPr>
        <w:ind w:firstLine="645"/>
        <w:jc w:val="left"/>
        <w:rPr>
          <w:rFonts w:ascii="仿宋_GB2312" w:eastAsia="仿宋_GB2312"/>
          <w:sz w:val="30"/>
          <w:szCs w:val="30"/>
        </w:rPr>
      </w:pPr>
      <w:r w:rsidRPr="005C4754">
        <w:rPr>
          <w:rFonts w:ascii="仿宋_GB2312" w:eastAsia="仿宋_GB2312" w:hint="eastAsia"/>
          <w:sz w:val="30"/>
          <w:szCs w:val="30"/>
        </w:rPr>
        <w:t>附件：2023年春季学期国开续修生增考课程责任教师名单</w:t>
      </w:r>
    </w:p>
    <w:p w:rsidR="005C4754" w:rsidRDefault="005C4754" w:rsidP="005C4754">
      <w:pPr>
        <w:ind w:firstLine="645"/>
        <w:jc w:val="left"/>
        <w:rPr>
          <w:rFonts w:ascii="仿宋_GB2312" w:eastAsia="仿宋_GB2312"/>
          <w:sz w:val="30"/>
          <w:szCs w:val="30"/>
        </w:rPr>
      </w:pPr>
    </w:p>
    <w:p w:rsidR="005C4754" w:rsidRDefault="005C4754" w:rsidP="005C4754">
      <w:pPr>
        <w:ind w:firstLine="645"/>
        <w:jc w:val="left"/>
        <w:rPr>
          <w:rFonts w:ascii="仿宋_GB2312" w:eastAsia="仿宋_GB2312"/>
          <w:sz w:val="30"/>
          <w:szCs w:val="30"/>
        </w:rPr>
      </w:pPr>
    </w:p>
    <w:p w:rsidR="005C4754" w:rsidRDefault="005C4754" w:rsidP="00600D6D">
      <w:pPr>
        <w:ind w:right="150" w:firstLine="645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教务管理科</w:t>
      </w:r>
    </w:p>
    <w:p w:rsidR="005C4754" w:rsidRPr="005C4754" w:rsidRDefault="005C4754" w:rsidP="005C4754">
      <w:pPr>
        <w:ind w:firstLine="645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2023年3月1</w:t>
      </w:r>
      <w:r w:rsidR="00812366">
        <w:rPr>
          <w:rFonts w:ascii="仿宋_GB2312" w:eastAsia="仿宋_GB2312" w:hint="eastAsia"/>
          <w:sz w:val="30"/>
          <w:szCs w:val="30"/>
        </w:rPr>
        <w:t>7</w:t>
      </w: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日</w:t>
      </w:r>
    </w:p>
    <w:sectPr w:rsidR="005C4754" w:rsidRPr="005C47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54"/>
    <w:rsid w:val="005C4754"/>
    <w:rsid w:val="00600D6D"/>
    <w:rsid w:val="00812366"/>
    <w:rsid w:val="009E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86BA1"/>
  <w15:chartTrackingRefBased/>
  <w15:docId w15:val="{AC77286B-FBDC-410A-83F8-AC6EA478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7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D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2023-03-15T06:08:00Z</dcterms:created>
  <dcterms:modified xsi:type="dcterms:W3CDTF">2023-03-16T03:04:00Z</dcterms:modified>
</cp:coreProperties>
</file>