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0A2" w:rsidRPr="00064F92" w:rsidRDefault="005542AE" w:rsidP="0075384B">
      <w:pPr>
        <w:spacing w:line="560" w:lineRule="exact"/>
        <w:ind w:firstLineChars="0" w:firstLine="0"/>
        <w:jc w:val="center"/>
        <w:rPr>
          <w:rFonts w:ascii="方正小标宋简体" w:eastAsia="方正小标宋简体" w:hAnsi="黑体" w:cs="宋体"/>
          <w:color w:val="333333"/>
          <w:spacing w:val="8"/>
          <w:kern w:val="0"/>
          <w:sz w:val="36"/>
          <w:szCs w:val="36"/>
        </w:rPr>
      </w:pPr>
      <w:r w:rsidRPr="00064F92">
        <w:rPr>
          <w:rFonts w:ascii="方正小标宋简体" w:eastAsia="方正小标宋简体" w:hAnsi="黑体" w:cs="宋体" w:hint="eastAsia"/>
          <w:color w:val="333333"/>
          <w:spacing w:val="8"/>
          <w:kern w:val="0"/>
          <w:sz w:val="36"/>
          <w:szCs w:val="36"/>
        </w:rPr>
        <w:t>关于做好上海开放大学20</w:t>
      </w:r>
      <w:r w:rsidRPr="00064F92">
        <w:rPr>
          <w:rFonts w:ascii="方正小标宋简体" w:eastAsia="方正小标宋简体" w:hAnsi="黑体" w:cs="宋体"/>
          <w:color w:val="333333"/>
          <w:spacing w:val="8"/>
          <w:kern w:val="0"/>
          <w:sz w:val="36"/>
          <w:szCs w:val="36"/>
        </w:rPr>
        <w:t>20</w:t>
      </w:r>
      <w:r w:rsidRPr="00064F92">
        <w:rPr>
          <w:rFonts w:ascii="方正小标宋简体" w:eastAsia="方正小标宋简体" w:hAnsi="黑体" w:cs="宋体" w:hint="eastAsia"/>
          <w:color w:val="333333"/>
          <w:spacing w:val="8"/>
          <w:kern w:val="0"/>
          <w:sz w:val="36"/>
          <w:szCs w:val="36"/>
        </w:rPr>
        <w:t>—202</w:t>
      </w:r>
      <w:r w:rsidRPr="00064F92">
        <w:rPr>
          <w:rFonts w:ascii="方正小标宋简体" w:eastAsia="方正小标宋简体" w:hAnsi="黑体" w:cs="宋体"/>
          <w:color w:val="333333"/>
          <w:spacing w:val="8"/>
          <w:kern w:val="0"/>
          <w:sz w:val="36"/>
          <w:szCs w:val="36"/>
        </w:rPr>
        <w:t>1</w:t>
      </w:r>
      <w:r w:rsidRPr="00064F92">
        <w:rPr>
          <w:rFonts w:ascii="方正小标宋简体" w:eastAsia="方正小标宋简体" w:hAnsi="黑体" w:cs="宋体" w:hint="eastAsia"/>
          <w:color w:val="333333"/>
          <w:spacing w:val="8"/>
          <w:kern w:val="0"/>
          <w:sz w:val="36"/>
          <w:szCs w:val="36"/>
        </w:rPr>
        <w:t>学年</w:t>
      </w:r>
    </w:p>
    <w:p w:rsidR="004420A2" w:rsidRPr="00064F92" w:rsidRDefault="005542AE" w:rsidP="0075384B">
      <w:pPr>
        <w:spacing w:line="560" w:lineRule="exact"/>
        <w:ind w:firstLineChars="0" w:firstLine="0"/>
        <w:jc w:val="center"/>
        <w:rPr>
          <w:rFonts w:ascii="方正小标宋简体" w:eastAsia="方正小标宋简体" w:hAnsi="黑体" w:cs="宋体"/>
          <w:color w:val="333333"/>
          <w:spacing w:val="8"/>
          <w:kern w:val="0"/>
          <w:sz w:val="36"/>
          <w:szCs w:val="36"/>
        </w:rPr>
      </w:pPr>
      <w:r w:rsidRPr="00064F92">
        <w:rPr>
          <w:rFonts w:ascii="方正小标宋简体" w:eastAsia="方正小标宋简体" w:hAnsi="黑体" w:cs="宋体" w:hint="eastAsia"/>
          <w:color w:val="333333"/>
          <w:spacing w:val="8"/>
          <w:kern w:val="0"/>
          <w:sz w:val="36"/>
          <w:szCs w:val="36"/>
        </w:rPr>
        <w:t>第二学期基于网络考核的课程考试组织工作的通知</w:t>
      </w:r>
    </w:p>
    <w:p w:rsidR="004420A2" w:rsidRPr="00064F92" w:rsidRDefault="005542AE" w:rsidP="0075384B">
      <w:pPr>
        <w:spacing w:line="560" w:lineRule="exact"/>
        <w:ind w:firstLineChars="0" w:firstLine="0"/>
        <w:jc w:val="center"/>
        <w:rPr>
          <w:rFonts w:ascii="楷体_GB2312" w:eastAsia="楷体_GB2312"/>
          <w:b/>
          <w:sz w:val="32"/>
          <w:szCs w:val="32"/>
        </w:rPr>
      </w:pPr>
      <w:r w:rsidRPr="00064F92">
        <w:rPr>
          <w:rFonts w:ascii="楷体_GB2312" w:eastAsia="楷体_GB2312" w:hint="eastAsia"/>
          <w:b/>
          <w:sz w:val="32"/>
          <w:szCs w:val="32"/>
        </w:rPr>
        <w:t>教考〔2021〕</w:t>
      </w:r>
      <w:r w:rsidR="004030E9">
        <w:rPr>
          <w:rFonts w:ascii="楷体_GB2312" w:eastAsia="楷体_GB2312"/>
          <w:b/>
          <w:sz w:val="32"/>
          <w:szCs w:val="32"/>
        </w:rPr>
        <w:t>12</w:t>
      </w:r>
      <w:bookmarkStart w:id="0" w:name="_GoBack"/>
      <w:bookmarkEnd w:id="0"/>
      <w:r w:rsidRPr="00064F92">
        <w:rPr>
          <w:rFonts w:ascii="楷体_GB2312" w:eastAsia="楷体_GB2312" w:hint="eastAsia"/>
          <w:b/>
          <w:sz w:val="32"/>
          <w:szCs w:val="32"/>
        </w:rPr>
        <w:t>号</w:t>
      </w:r>
    </w:p>
    <w:p w:rsidR="004420A2" w:rsidRDefault="004420A2">
      <w:pPr>
        <w:spacing w:line="240" w:lineRule="auto"/>
        <w:ind w:firstLineChars="0" w:firstLine="0"/>
        <w:jc w:val="center"/>
        <w:rPr>
          <w:b/>
          <w:szCs w:val="28"/>
        </w:rPr>
      </w:pPr>
    </w:p>
    <w:p w:rsidR="004030E9" w:rsidRPr="004030E9" w:rsidRDefault="004030E9">
      <w:pPr>
        <w:spacing w:line="240" w:lineRule="auto"/>
        <w:ind w:firstLineChars="0" w:firstLine="0"/>
        <w:jc w:val="center"/>
        <w:rPr>
          <w:rFonts w:hint="eastAsia"/>
          <w:b/>
          <w:szCs w:val="28"/>
        </w:rPr>
      </w:pPr>
    </w:p>
    <w:p w:rsidR="004420A2" w:rsidRPr="00064F92" w:rsidRDefault="005542AE" w:rsidP="00064F92">
      <w:pPr>
        <w:spacing w:line="560" w:lineRule="exact"/>
        <w:ind w:firstLineChars="0" w:firstLine="0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各学院、分校（教学点）：</w:t>
      </w:r>
    </w:p>
    <w:p w:rsidR="004420A2" w:rsidRPr="00064F92" w:rsidRDefault="005542AE" w:rsidP="00064F92">
      <w:pPr>
        <w:spacing w:line="560" w:lineRule="exact"/>
        <w:ind w:firstLineChars="196" w:firstLine="588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上海开放大学基于网络考核的课程期末考试(以下简称上开机考)由我校统一组织，学生到指定考点参加考试。本次考试共设35个上开机考考点（见附件1）。</w:t>
      </w:r>
    </w:p>
    <w:p w:rsidR="00911B20" w:rsidRPr="00911B20" w:rsidRDefault="00911B20" w:rsidP="00911B20">
      <w:pPr>
        <w:spacing w:line="560" w:lineRule="exact"/>
        <w:ind w:firstLineChars="0" w:firstLine="600"/>
        <w:jc w:val="left"/>
        <w:rPr>
          <w:rFonts w:ascii="仿宋_GB2312" w:eastAsia="仿宋_GB2312" w:hAnsi="宋体"/>
          <w:sz w:val="30"/>
          <w:szCs w:val="30"/>
        </w:rPr>
      </w:pPr>
      <w:r w:rsidRPr="00911B20">
        <w:rPr>
          <w:rFonts w:ascii="黑体" w:eastAsia="黑体" w:hAnsi="黑体" w:hint="eastAsia"/>
          <w:sz w:val="30"/>
          <w:szCs w:val="30"/>
        </w:rPr>
        <w:t>一、</w:t>
      </w:r>
      <w:r w:rsidR="001A40E8" w:rsidRPr="00911B20">
        <w:rPr>
          <w:rFonts w:ascii="黑体" w:eastAsia="黑体" w:hAnsi="黑体" w:hint="eastAsia"/>
          <w:sz w:val="30"/>
          <w:szCs w:val="30"/>
        </w:rPr>
        <w:t>疫情防控要求</w:t>
      </w:r>
    </w:p>
    <w:p w:rsidR="004420A2" w:rsidRPr="0018117F" w:rsidRDefault="005542AE" w:rsidP="0018117F">
      <w:pPr>
        <w:spacing w:line="560" w:lineRule="exact"/>
        <w:ind w:firstLineChars="0" w:firstLine="601"/>
        <w:rPr>
          <w:rFonts w:ascii="仿宋_GB2312" w:eastAsia="仿宋_GB2312" w:hAnsi="宋体"/>
          <w:sz w:val="30"/>
          <w:szCs w:val="30"/>
        </w:rPr>
      </w:pPr>
      <w:r w:rsidRPr="0018117F">
        <w:rPr>
          <w:rFonts w:ascii="仿宋_GB2312" w:eastAsia="仿宋_GB2312" w:hAnsi="宋体" w:hint="eastAsia"/>
          <w:sz w:val="30"/>
          <w:szCs w:val="30"/>
        </w:rPr>
        <w:t>各考点可参照《上海开放大学2021年春季学期期末考试防疫工作告知书》制定本校的考试疫情防控工作方案，采取有效的防控措施，保证本考试工作的顺利进行。如遇疫情防控形势变化等突发情况，相关考点须及时上报总校。</w:t>
      </w:r>
    </w:p>
    <w:p w:rsidR="00911B20" w:rsidRDefault="001A40E8" w:rsidP="00064F92">
      <w:pPr>
        <w:spacing w:line="560" w:lineRule="exact"/>
        <w:ind w:firstLine="600"/>
        <w:jc w:val="left"/>
        <w:rPr>
          <w:rFonts w:ascii="黑体" w:eastAsia="黑体" w:hAnsi="黑体"/>
          <w:sz w:val="30"/>
          <w:szCs w:val="30"/>
        </w:rPr>
      </w:pPr>
      <w:r w:rsidRPr="00064F92">
        <w:rPr>
          <w:rFonts w:ascii="黑体" w:eastAsia="黑体" w:hAnsi="黑体" w:hint="eastAsia"/>
          <w:sz w:val="30"/>
          <w:szCs w:val="30"/>
        </w:rPr>
        <w:t>二、考试日程安排</w:t>
      </w:r>
    </w:p>
    <w:p w:rsidR="004420A2" w:rsidRPr="00064F92" w:rsidRDefault="005542AE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上开基于网络考试时间为</w:t>
      </w:r>
      <w:r w:rsidRPr="00064F92">
        <w:rPr>
          <w:rFonts w:ascii="仿宋_GB2312" w:eastAsia="仿宋_GB2312" w:hAnsi="宋体" w:hint="eastAsia"/>
          <w:b/>
          <w:sz w:val="30"/>
          <w:szCs w:val="30"/>
        </w:rPr>
        <w:t>6月19日—7月18日。</w:t>
      </w:r>
      <w:r w:rsidRPr="00064F92">
        <w:rPr>
          <w:rFonts w:ascii="仿宋_GB2312" w:eastAsia="仿宋_GB2312" w:hAnsi="宋体" w:hint="eastAsia"/>
          <w:sz w:val="30"/>
          <w:szCs w:val="30"/>
        </w:rPr>
        <w:t>本次上开机考规模大、周期长，且近一年未组织开展过基于网络的分校机考，为确保考试平稳顺利，请注意以下两点：</w:t>
      </w:r>
    </w:p>
    <w:p w:rsidR="004420A2" w:rsidRPr="00064F92" w:rsidRDefault="00911B20" w:rsidP="00064F92">
      <w:pPr>
        <w:spacing w:line="560" w:lineRule="exact"/>
        <w:ind w:firstLineChars="0"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（一）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建议第一场考试可编排少量考生，与第二场考试</w:t>
      </w:r>
      <w:r w:rsidR="00C03A1E">
        <w:rPr>
          <w:rFonts w:ascii="仿宋_GB2312" w:eastAsia="仿宋_GB2312" w:hAnsi="宋体" w:hint="eastAsia"/>
          <w:sz w:val="30"/>
          <w:szCs w:val="30"/>
        </w:rPr>
        <w:t>之间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预留充足的</w:t>
      </w:r>
      <w:r w:rsidR="00C03A1E">
        <w:rPr>
          <w:rFonts w:ascii="仿宋_GB2312" w:eastAsia="仿宋_GB2312" w:hAnsi="宋体" w:hint="eastAsia"/>
          <w:sz w:val="30"/>
          <w:szCs w:val="30"/>
        </w:rPr>
        <w:t>机考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异常处理时间。如考点无法直接解决机考异常问题，请及时联系技术人员，并向总校值班人员报备。</w:t>
      </w:r>
    </w:p>
    <w:p w:rsidR="004420A2" w:rsidRPr="00064F92" w:rsidRDefault="00911B20" w:rsidP="00911B20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911B20">
        <w:rPr>
          <w:rFonts w:ascii="仿宋_GB2312" w:eastAsia="仿宋_GB2312" w:hAnsi="宋体" w:hint="eastAsia"/>
          <w:sz w:val="30"/>
          <w:szCs w:val="30"/>
        </w:rPr>
        <w:t>（二）</w:t>
      </w:r>
      <w:r w:rsidR="005542AE" w:rsidRPr="00064F92">
        <w:rPr>
          <w:rFonts w:ascii="仿宋_GB2312" w:eastAsia="仿宋_GB2312" w:hint="eastAsia"/>
          <w:sz w:val="30"/>
          <w:szCs w:val="30"/>
        </w:rPr>
        <w:t>部分双休日已被其他考试占用，各考点编排时请注意避免考试时间冲突。建议优先编排8开头试卷号的课程，以免国开学生的省开课与7月10日—11日的纸笔考试有冲突。考点应</w:t>
      </w:r>
      <w:r w:rsidR="005542AE" w:rsidRPr="00064F92">
        <w:rPr>
          <w:rFonts w:ascii="仿宋_GB2312" w:eastAsia="仿宋_GB2312" w:hint="eastAsia"/>
          <w:sz w:val="30"/>
          <w:szCs w:val="30"/>
        </w:rPr>
        <w:lastRenderedPageBreak/>
        <w:t>尽量避免7月3日、7月18日编排上开</w:t>
      </w:r>
      <w:r w:rsidR="00CF2345">
        <w:rPr>
          <w:rFonts w:ascii="仿宋_GB2312" w:eastAsia="仿宋_GB2312" w:hint="eastAsia"/>
          <w:sz w:val="30"/>
          <w:szCs w:val="30"/>
        </w:rPr>
        <w:t>学生</w:t>
      </w:r>
      <w:r w:rsidR="005542AE" w:rsidRPr="00064F92">
        <w:rPr>
          <w:rFonts w:ascii="仿宋_GB2312" w:eastAsia="仿宋_GB2312" w:hint="eastAsia"/>
          <w:sz w:val="30"/>
          <w:szCs w:val="30"/>
        </w:rPr>
        <w:t>的机考。</w:t>
      </w:r>
    </w:p>
    <w:p w:rsidR="00911B20" w:rsidRDefault="001A40E8" w:rsidP="00064F92">
      <w:pPr>
        <w:spacing w:line="560" w:lineRule="exact"/>
        <w:ind w:firstLine="600"/>
        <w:jc w:val="left"/>
        <w:rPr>
          <w:rFonts w:ascii="黑体" w:eastAsia="黑体" w:hAnsi="黑体"/>
          <w:sz w:val="30"/>
          <w:szCs w:val="30"/>
        </w:rPr>
      </w:pPr>
      <w:r w:rsidRPr="00064F92">
        <w:rPr>
          <w:rFonts w:ascii="黑体" w:eastAsia="黑体" w:hAnsi="黑体" w:hint="eastAsia"/>
          <w:sz w:val="30"/>
          <w:szCs w:val="30"/>
        </w:rPr>
        <w:t>三、操作流程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（一）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各考点即日起可在上开机考系统中进行正式考试报考、编排工作。考试报考数据获取方法：登录上开教务管理系统（SOU系统）→考务管理→报考管理</w:t>
      </w:r>
      <w:r w:rsidR="007B331E">
        <w:rPr>
          <w:rFonts w:ascii="仿宋_GB2312" w:eastAsia="仿宋_GB2312" w:hAnsi="宋体" w:hint="eastAsia"/>
          <w:sz w:val="30"/>
          <w:szCs w:val="30"/>
        </w:rPr>
        <w:t>中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“</w:t>
      </w:r>
      <w:r w:rsidR="001A40E8" w:rsidRPr="00064F92">
        <w:rPr>
          <w:rFonts w:ascii="仿宋_GB2312" w:eastAsia="仿宋_GB2312" w:hAnsi="宋体" w:hint="eastAsia"/>
          <w:sz w:val="30"/>
          <w:szCs w:val="30"/>
        </w:rPr>
        <w:t>报考名单筛选查询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”</w:t>
      </w:r>
      <w:r w:rsidR="007B331E">
        <w:rPr>
          <w:rFonts w:ascii="仿宋_GB2312" w:eastAsia="仿宋_GB2312" w:hAnsi="宋体" w:hint="eastAsia"/>
          <w:sz w:val="30"/>
          <w:szCs w:val="30"/>
        </w:rPr>
        <w:t>可</w:t>
      </w:r>
      <w:r w:rsidR="0030518A">
        <w:rPr>
          <w:rFonts w:ascii="仿宋_GB2312" w:eastAsia="仿宋_GB2312" w:hAnsi="宋体" w:hint="eastAsia"/>
          <w:sz w:val="30"/>
          <w:szCs w:val="30"/>
        </w:rPr>
        <w:t>根据分校</w:t>
      </w:r>
      <w:r w:rsidR="0030518A">
        <w:rPr>
          <w:rFonts w:ascii="仿宋_GB2312" w:eastAsia="仿宋_GB2312" w:hAnsi="宋体"/>
          <w:sz w:val="30"/>
          <w:szCs w:val="30"/>
        </w:rPr>
        <w:t>代码和试卷号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导出报考数据，</w:t>
      </w:r>
      <w:r w:rsidR="0030518A">
        <w:rPr>
          <w:rFonts w:ascii="仿宋_GB2312" w:eastAsia="仿宋_GB2312" w:hAnsi="宋体" w:hint="eastAsia"/>
          <w:sz w:val="30"/>
          <w:szCs w:val="30"/>
        </w:rPr>
        <w:t>按实际机考</w:t>
      </w:r>
      <w:r w:rsidR="0030518A">
        <w:rPr>
          <w:rFonts w:ascii="仿宋_GB2312" w:eastAsia="仿宋_GB2312" w:hAnsi="宋体"/>
          <w:sz w:val="30"/>
          <w:szCs w:val="30"/>
        </w:rPr>
        <w:t>学生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名单</w:t>
      </w:r>
      <w:r w:rsidR="001A40E8" w:rsidRPr="00064F92">
        <w:rPr>
          <w:rFonts w:ascii="仿宋_GB2312" w:eastAsia="仿宋_GB2312" w:hAnsi="宋体" w:hint="eastAsia"/>
          <w:sz w:val="30"/>
          <w:szCs w:val="30"/>
        </w:rPr>
        <w:t>修改导入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模板</w:t>
      </w:r>
      <w:r w:rsidR="0030518A">
        <w:rPr>
          <w:rFonts w:ascii="仿宋_GB2312" w:eastAsia="仿宋_GB2312" w:hAnsi="宋体" w:hint="eastAsia"/>
          <w:sz w:val="30"/>
          <w:szCs w:val="30"/>
        </w:rPr>
        <w:t>后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，导入上海开放大学统一机考平台（网址：</w:t>
      </w:r>
      <w:r w:rsidR="001A40E8" w:rsidRPr="00911B20">
        <w:rPr>
          <w:rFonts w:ascii="仿宋_GB2312" w:eastAsia="仿宋_GB2312" w:hAnsi="宋体" w:hint="eastAsia"/>
          <w:b/>
          <w:sz w:val="30"/>
          <w:szCs w:val="30"/>
        </w:rPr>
        <w:t>https://ks.sou.edu.cn:8443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）。各考点课程信息表见附件2，各分校（学院）上开机考人数统计表见附件3。</w:t>
      </w:r>
    </w:p>
    <w:p w:rsidR="004420A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 w:rsidR="00CF2345">
        <w:rPr>
          <w:rFonts w:ascii="仿宋_GB2312" w:eastAsia="仿宋_GB2312" w:hAnsi="宋体" w:hint="eastAsia"/>
          <w:sz w:val="30"/>
          <w:szCs w:val="30"/>
        </w:rPr>
        <w:t>二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到其他考点的分校应主动联系所去考点商议排考事宜，学生考试通知单</w:t>
      </w:r>
      <w:r w:rsidR="00C82C50">
        <w:rPr>
          <w:rFonts w:ascii="仿宋_GB2312" w:eastAsia="仿宋_GB2312" w:hAnsi="宋体" w:hint="eastAsia"/>
          <w:sz w:val="30"/>
          <w:szCs w:val="30"/>
        </w:rPr>
        <w:t>（以下</w:t>
      </w:r>
      <w:r w:rsidR="00C82C50">
        <w:rPr>
          <w:rFonts w:ascii="仿宋_GB2312" w:eastAsia="仿宋_GB2312" w:hAnsi="宋体"/>
          <w:sz w:val="30"/>
          <w:szCs w:val="30"/>
        </w:rPr>
        <w:t>简称考单</w:t>
      </w:r>
      <w:r w:rsidR="00C82C50"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由所去考点在</w:t>
      </w:r>
      <w:r w:rsidR="005542AE" w:rsidRPr="00064F92">
        <w:rPr>
          <w:rFonts w:ascii="仿宋_GB2312" w:eastAsia="仿宋_GB2312" w:hAnsi="宋体" w:hint="eastAsia"/>
          <w:b/>
          <w:sz w:val="30"/>
          <w:szCs w:val="30"/>
        </w:rPr>
        <w:t>6月1</w:t>
      </w:r>
      <w:r w:rsidR="009947A8">
        <w:rPr>
          <w:rFonts w:ascii="仿宋_GB2312" w:eastAsia="仿宋_GB2312" w:hAnsi="宋体"/>
          <w:b/>
          <w:sz w:val="30"/>
          <w:szCs w:val="30"/>
        </w:rPr>
        <w:t>5</w:t>
      </w:r>
      <w:r w:rsidR="005542AE" w:rsidRPr="00064F92">
        <w:rPr>
          <w:rFonts w:ascii="仿宋_GB2312" w:eastAsia="仿宋_GB2312" w:hAnsi="宋体" w:hint="eastAsia"/>
          <w:b/>
          <w:sz w:val="30"/>
          <w:szCs w:val="30"/>
        </w:rPr>
        <w:t>日前</w:t>
      </w:r>
      <w:r w:rsidR="004F2FAB">
        <w:rPr>
          <w:rFonts w:ascii="仿宋_GB2312" w:eastAsia="仿宋_GB2312" w:hAnsi="宋体" w:hint="eastAsia"/>
          <w:sz w:val="30"/>
          <w:szCs w:val="30"/>
        </w:rPr>
        <w:t>通过邮件下发到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对应的分校。</w:t>
      </w:r>
    </w:p>
    <w:p w:rsidR="00C82C50" w:rsidRPr="00064F92" w:rsidRDefault="00C82C50" w:rsidP="00C82C50">
      <w:pPr>
        <w:spacing w:line="560" w:lineRule="exact"/>
        <w:ind w:firstLineChars="196" w:firstLine="588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 w:rsidR="00CF2345">
        <w:rPr>
          <w:rFonts w:ascii="仿宋_GB2312" w:eastAsia="仿宋_GB2312" w:hAnsi="宋体" w:hint="eastAsia"/>
          <w:sz w:val="30"/>
          <w:szCs w:val="30"/>
        </w:rPr>
        <w:t>三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Pr="00064F92">
        <w:rPr>
          <w:rFonts w:ascii="仿宋_GB2312" w:eastAsia="仿宋_GB2312" w:hAnsi="宋体" w:hint="eastAsia"/>
          <w:sz w:val="30"/>
          <w:szCs w:val="30"/>
        </w:rPr>
        <w:t>考场编排工作完成后，分校可将编排</w:t>
      </w:r>
      <w:r>
        <w:rPr>
          <w:rFonts w:ascii="仿宋_GB2312" w:eastAsia="仿宋_GB2312" w:hAnsi="宋体" w:hint="eastAsia"/>
          <w:sz w:val="30"/>
          <w:szCs w:val="30"/>
        </w:rPr>
        <w:t>后</w:t>
      </w:r>
      <w:r>
        <w:rPr>
          <w:rFonts w:ascii="仿宋_GB2312" w:eastAsia="仿宋_GB2312" w:hAnsi="宋体"/>
          <w:sz w:val="30"/>
          <w:szCs w:val="30"/>
        </w:rPr>
        <w:t>的</w:t>
      </w:r>
      <w:r w:rsidRPr="00064F92">
        <w:rPr>
          <w:rFonts w:ascii="仿宋_GB2312" w:eastAsia="仿宋_GB2312" w:hAnsi="宋体" w:hint="eastAsia"/>
          <w:sz w:val="30"/>
          <w:szCs w:val="30"/>
        </w:rPr>
        <w:t>考单</w:t>
      </w:r>
      <w:r>
        <w:rPr>
          <w:rFonts w:ascii="仿宋_GB2312" w:eastAsia="仿宋_GB2312" w:hAnsi="宋体"/>
          <w:sz w:val="30"/>
          <w:szCs w:val="30"/>
        </w:rPr>
        <w:t>数据</w:t>
      </w:r>
      <w:r w:rsidRPr="00064F92">
        <w:rPr>
          <w:rFonts w:ascii="仿宋_GB2312" w:eastAsia="仿宋_GB2312" w:hAnsi="宋体" w:hint="eastAsia"/>
          <w:sz w:val="30"/>
          <w:szCs w:val="30"/>
        </w:rPr>
        <w:t>导入SOU系统，</w:t>
      </w:r>
      <w:r>
        <w:rPr>
          <w:rFonts w:ascii="仿宋_GB2312" w:eastAsia="仿宋_GB2312" w:hAnsi="宋体" w:hint="eastAsia"/>
          <w:sz w:val="30"/>
          <w:szCs w:val="30"/>
        </w:rPr>
        <w:t>机考的</w:t>
      </w:r>
      <w:r w:rsidRPr="00064F92">
        <w:rPr>
          <w:rFonts w:ascii="仿宋_GB2312" w:eastAsia="仿宋_GB2312" w:hAnsi="宋体" w:hint="eastAsia"/>
          <w:sz w:val="30"/>
          <w:szCs w:val="30"/>
        </w:rPr>
        <w:t>考单</w:t>
      </w:r>
      <w:r>
        <w:rPr>
          <w:rFonts w:ascii="仿宋_GB2312" w:eastAsia="仿宋_GB2312" w:hAnsi="宋体" w:hint="eastAsia"/>
          <w:sz w:val="30"/>
          <w:szCs w:val="30"/>
        </w:rPr>
        <w:t>可</w:t>
      </w:r>
      <w:r w:rsidRPr="00064F92">
        <w:rPr>
          <w:rFonts w:ascii="仿宋_GB2312" w:eastAsia="仿宋_GB2312" w:hAnsi="宋体" w:hint="eastAsia"/>
          <w:sz w:val="30"/>
          <w:szCs w:val="30"/>
        </w:rPr>
        <w:t>与其他课程进行归并后统一</w:t>
      </w:r>
      <w:r>
        <w:rPr>
          <w:rFonts w:ascii="仿宋_GB2312" w:eastAsia="仿宋_GB2312" w:hAnsi="宋体" w:hint="eastAsia"/>
          <w:sz w:val="30"/>
          <w:szCs w:val="30"/>
        </w:rPr>
        <w:t>发放</w:t>
      </w:r>
      <w:r w:rsidRPr="00064F92">
        <w:rPr>
          <w:rFonts w:ascii="仿宋_GB2312" w:eastAsia="仿宋_GB2312" w:hAnsi="宋体" w:hint="eastAsia"/>
          <w:sz w:val="30"/>
          <w:szCs w:val="30"/>
        </w:rPr>
        <w:t>。</w:t>
      </w:r>
      <w:r>
        <w:rPr>
          <w:rFonts w:ascii="仿宋_GB2312" w:eastAsia="仿宋_GB2312" w:hAnsi="宋体" w:hint="eastAsia"/>
          <w:sz w:val="30"/>
          <w:szCs w:val="30"/>
        </w:rPr>
        <w:t>考单</w:t>
      </w:r>
      <w:r>
        <w:rPr>
          <w:rFonts w:ascii="仿宋_GB2312" w:eastAsia="仿宋_GB2312" w:hAnsi="宋体"/>
          <w:sz w:val="30"/>
          <w:szCs w:val="30"/>
        </w:rPr>
        <w:t>导入</w:t>
      </w:r>
      <w:r w:rsidRPr="00064F92">
        <w:rPr>
          <w:rFonts w:ascii="仿宋_GB2312" w:eastAsia="仿宋_GB2312" w:hAnsi="宋体" w:hint="eastAsia"/>
          <w:sz w:val="30"/>
          <w:szCs w:val="30"/>
        </w:rPr>
        <w:t>基本流程为：分校进入SOU系统→考务管理→排考管理→分校自主排考→导入→模版下载栏目下载模版，按格式填写考场编排</w:t>
      </w:r>
      <w:r w:rsidR="00CF2345">
        <w:rPr>
          <w:rFonts w:ascii="仿宋_GB2312" w:eastAsia="仿宋_GB2312" w:hAnsi="宋体" w:hint="eastAsia"/>
          <w:sz w:val="30"/>
          <w:szCs w:val="30"/>
        </w:rPr>
        <w:t>后</w:t>
      </w:r>
      <w:r w:rsidR="00CF2345">
        <w:rPr>
          <w:rFonts w:ascii="仿宋_GB2312" w:eastAsia="仿宋_GB2312" w:hAnsi="宋体"/>
          <w:sz w:val="30"/>
          <w:szCs w:val="30"/>
        </w:rPr>
        <w:t>的考单</w:t>
      </w:r>
      <w:r w:rsidRPr="00064F92">
        <w:rPr>
          <w:rFonts w:ascii="仿宋_GB2312" w:eastAsia="仿宋_GB2312" w:hAnsi="宋体" w:hint="eastAsia"/>
          <w:sz w:val="30"/>
          <w:szCs w:val="30"/>
        </w:rPr>
        <w:t>数据，数据来源栏选择“</w:t>
      </w:r>
      <w:r w:rsidRPr="00064F92">
        <w:rPr>
          <w:rFonts w:ascii="仿宋_GB2312" w:eastAsia="仿宋_GB2312" w:hAnsi="宋体" w:hint="eastAsia"/>
          <w:b/>
          <w:sz w:val="30"/>
          <w:szCs w:val="30"/>
        </w:rPr>
        <w:t>上开机考</w:t>
      </w:r>
      <w:r w:rsidRPr="00064F92">
        <w:rPr>
          <w:rFonts w:ascii="仿宋_GB2312" w:eastAsia="仿宋_GB2312" w:hAnsi="宋体" w:hint="eastAsia"/>
          <w:sz w:val="30"/>
          <w:szCs w:val="30"/>
        </w:rPr>
        <w:t>”，将考场编排数据文件进行提交。</w:t>
      </w:r>
      <w:r w:rsidR="00CF2345">
        <w:rPr>
          <w:rFonts w:ascii="仿宋_GB2312" w:eastAsia="仿宋_GB2312" w:hAnsi="宋体" w:hint="eastAsia"/>
          <w:sz w:val="30"/>
          <w:szCs w:val="30"/>
        </w:rPr>
        <w:t>考试通知单</w:t>
      </w:r>
      <w:r w:rsidR="00CF2345">
        <w:rPr>
          <w:rFonts w:ascii="仿宋_GB2312" w:eastAsia="仿宋_GB2312" w:hAnsi="宋体"/>
          <w:sz w:val="30"/>
          <w:szCs w:val="30"/>
        </w:rPr>
        <w:t>请务必</w:t>
      </w:r>
      <w:r w:rsidR="00CF2345">
        <w:rPr>
          <w:rFonts w:ascii="仿宋_GB2312" w:eastAsia="仿宋_GB2312" w:hAnsi="宋体" w:hint="eastAsia"/>
          <w:sz w:val="30"/>
          <w:szCs w:val="30"/>
        </w:rPr>
        <w:t>及时</w:t>
      </w:r>
      <w:r w:rsidRPr="00064F92">
        <w:rPr>
          <w:rFonts w:ascii="仿宋_GB2312" w:eastAsia="仿宋_GB2312" w:hAnsi="宋体" w:hint="eastAsia"/>
          <w:sz w:val="30"/>
          <w:szCs w:val="30"/>
        </w:rPr>
        <w:t>发放给学生。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四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考试管理科负责将总校各学院</w:t>
      </w:r>
      <w:r w:rsidR="004F2FAB">
        <w:rPr>
          <w:rFonts w:ascii="仿宋_GB2312" w:eastAsia="仿宋_GB2312" w:hAnsi="宋体" w:hint="eastAsia"/>
          <w:sz w:val="30"/>
          <w:szCs w:val="30"/>
        </w:rPr>
        <w:t>的</w:t>
      </w:r>
      <w:r w:rsidR="004F2FAB">
        <w:rPr>
          <w:rFonts w:ascii="仿宋_GB2312" w:eastAsia="仿宋_GB2312" w:hAnsi="宋体"/>
          <w:sz w:val="30"/>
          <w:szCs w:val="30"/>
        </w:rPr>
        <w:t>上开机考</w:t>
      </w:r>
      <w:r w:rsidR="004F2FAB">
        <w:rPr>
          <w:rFonts w:ascii="仿宋_GB2312" w:eastAsia="仿宋_GB2312" w:hAnsi="宋体" w:hint="eastAsia"/>
          <w:sz w:val="30"/>
          <w:szCs w:val="30"/>
        </w:rPr>
        <w:t>考单</w:t>
      </w:r>
      <w:r w:rsidR="004F2FAB">
        <w:rPr>
          <w:rFonts w:ascii="仿宋_GB2312" w:eastAsia="仿宋_GB2312" w:hAnsi="宋体"/>
          <w:sz w:val="30"/>
          <w:szCs w:val="30"/>
        </w:rPr>
        <w:t>数据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导入SOU系统，各学院</w:t>
      </w:r>
      <w:r w:rsidR="00CF2345">
        <w:rPr>
          <w:rFonts w:ascii="仿宋_GB2312" w:eastAsia="仿宋_GB2312" w:hAnsi="宋体" w:hint="eastAsia"/>
          <w:sz w:val="30"/>
          <w:szCs w:val="30"/>
        </w:rPr>
        <w:t>负责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打印相关</w:t>
      </w:r>
      <w:r w:rsidR="00CF2345">
        <w:rPr>
          <w:rFonts w:ascii="仿宋_GB2312" w:eastAsia="仿宋_GB2312" w:hAnsi="宋体" w:hint="eastAsia"/>
          <w:sz w:val="30"/>
          <w:szCs w:val="30"/>
        </w:rPr>
        <w:t>学生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的考试通知单</w:t>
      </w:r>
      <w:r w:rsidR="00CF2345" w:rsidRPr="00064F92">
        <w:rPr>
          <w:rFonts w:ascii="仿宋_GB2312" w:eastAsia="仿宋_GB2312" w:hAnsi="宋体" w:hint="eastAsia"/>
          <w:sz w:val="30"/>
          <w:szCs w:val="30"/>
        </w:rPr>
        <w:t>（具体时间另行通知）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，并及时</w:t>
      </w:r>
      <w:r w:rsidR="00CF2345" w:rsidRPr="00064F92">
        <w:rPr>
          <w:rFonts w:ascii="仿宋_GB2312" w:eastAsia="仿宋_GB2312" w:hAnsi="宋体" w:hint="eastAsia"/>
          <w:sz w:val="30"/>
          <w:szCs w:val="30"/>
        </w:rPr>
        <w:t>发放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给</w:t>
      </w:r>
      <w:r w:rsidR="00CF2345" w:rsidRPr="00064F92">
        <w:rPr>
          <w:rFonts w:ascii="仿宋_GB2312" w:eastAsia="仿宋_GB2312" w:hAnsi="宋体" w:hint="eastAsia"/>
          <w:sz w:val="30"/>
          <w:szCs w:val="30"/>
        </w:rPr>
        <w:t>学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生。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五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考试结束后，考生签到表、考试登记表由各考点自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lastRenderedPageBreak/>
        <w:t>行存档保管。违纪、作弊登记表交总校考试管理科。</w:t>
      </w:r>
    </w:p>
    <w:p w:rsidR="001A40E8" w:rsidRPr="00064F92" w:rsidRDefault="001A40E8" w:rsidP="00064F92">
      <w:pPr>
        <w:spacing w:line="560" w:lineRule="exact"/>
        <w:ind w:firstLine="600"/>
        <w:jc w:val="left"/>
        <w:rPr>
          <w:rFonts w:ascii="黑体" w:eastAsia="黑体" w:hAnsi="黑体"/>
          <w:sz w:val="30"/>
          <w:szCs w:val="30"/>
        </w:rPr>
      </w:pPr>
      <w:r w:rsidRPr="00064F92">
        <w:rPr>
          <w:rFonts w:ascii="黑体" w:eastAsia="黑体" w:hAnsi="黑体" w:hint="eastAsia"/>
          <w:sz w:val="30"/>
          <w:szCs w:val="30"/>
        </w:rPr>
        <w:t>四、</w:t>
      </w:r>
      <w:r w:rsidR="00064F92" w:rsidRPr="00064F92">
        <w:rPr>
          <w:rFonts w:ascii="黑体" w:eastAsia="黑体" w:hAnsi="黑体" w:hint="eastAsia"/>
          <w:sz w:val="30"/>
          <w:szCs w:val="30"/>
        </w:rPr>
        <w:t>上开</w:t>
      </w:r>
      <w:r w:rsidRPr="00064F92">
        <w:rPr>
          <w:rFonts w:ascii="黑体" w:eastAsia="黑体" w:hAnsi="黑体" w:hint="eastAsia"/>
          <w:sz w:val="30"/>
          <w:szCs w:val="30"/>
        </w:rPr>
        <w:t>机考操作提醒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一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考场中若使用还原卡的，请务必修改为</w:t>
      </w:r>
      <w:r w:rsidR="005542AE" w:rsidRPr="00064F92">
        <w:rPr>
          <w:rFonts w:ascii="仿宋_GB2312" w:eastAsia="仿宋_GB2312" w:hAnsi="宋体" w:hint="eastAsia"/>
          <w:b/>
          <w:sz w:val="30"/>
          <w:szCs w:val="30"/>
        </w:rPr>
        <w:t>每日还原或手动还原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，切不可每次还原，以免考试中由于重启导致数据丢失。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二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建议各考点为服务器配备</w:t>
      </w:r>
      <w:r w:rsidR="00064F92" w:rsidRPr="00064F92">
        <w:rPr>
          <w:rFonts w:ascii="仿宋_GB2312" w:eastAsia="仿宋_GB2312" w:hAnsi="宋体" w:hint="eastAsia"/>
          <w:sz w:val="30"/>
          <w:szCs w:val="30"/>
        </w:rPr>
        <w:t>UPS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不间断电源，以防考试过程中服务器突然断电导致考试数据丢失。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三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考前必须检查考试环境（确保干净的安装环境、准确的软件版本）、UPS及电源设备是否正常工作、网络设备是否正常、备用机是否足够等。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四）</w:t>
      </w:r>
      <w:r w:rsidR="00666F48">
        <w:rPr>
          <w:rFonts w:ascii="仿宋_GB2312" w:eastAsia="仿宋_GB2312" w:hAnsi="宋体" w:hint="eastAsia"/>
          <w:sz w:val="30"/>
          <w:szCs w:val="30"/>
        </w:rPr>
        <w:t>认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真做好模拟</w:t>
      </w:r>
      <w:r w:rsidR="00666F48">
        <w:rPr>
          <w:rFonts w:ascii="仿宋_GB2312" w:eastAsia="仿宋_GB2312" w:hAnsi="宋体" w:hint="eastAsia"/>
          <w:sz w:val="30"/>
          <w:szCs w:val="30"/>
        </w:rPr>
        <w:t>测试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，熟悉各种应急情况处理（如允许考生再次登录、更换座位、延时等操作），准备好考试过程中各种异常情况的处理方案。</w:t>
      </w:r>
    </w:p>
    <w:p w:rsidR="004420A2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五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上开机考系统采用自动下发和回收技术，考点每场考试结束后学生试卷会自动传送至服务器</w:t>
      </w:r>
      <w:r w:rsidR="004F2FAB">
        <w:rPr>
          <w:rFonts w:ascii="仿宋_GB2312" w:eastAsia="仿宋_GB2312" w:hAnsi="宋体" w:hint="eastAsia"/>
          <w:sz w:val="30"/>
          <w:szCs w:val="30"/>
        </w:rPr>
        <w:t>。考点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务必保持考点服务器能够访问外网。考试结束后，请通过上开新机考QQ群联系技术人员做一下考试回收数据的最终确认。</w:t>
      </w:r>
    </w:p>
    <w:p w:rsidR="00911B20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六</w:t>
      </w:r>
      <w:r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考试中如遇技术问题，软件报错，网站无法打开的情况，请及时电话或通过QQ群联系技术老师。</w:t>
      </w:r>
    </w:p>
    <w:p w:rsidR="004420A2" w:rsidRDefault="001A40E8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考试联络QQ群</w:t>
      </w:r>
      <w:r w:rsidR="00064F92" w:rsidRPr="00064F92">
        <w:rPr>
          <w:rFonts w:ascii="仿宋_GB2312" w:eastAsia="仿宋_GB2312" w:hAnsi="宋体" w:hint="eastAsia"/>
          <w:sz w:val="30"/>
          <w:szCs w:val="30"/>
        </w:rPr>
        <w:t>：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上开机考QQ群（技术</w:t>
      </w:r>
      <w:r w:rsidR="004F2FAB">
        <w:rPr>
          <w:rFonts w:ascii="仿宋_GB2312" w:eastAsia="仿宋_GB2312" w:hAnsi="宋体" w:hint="eastAsia"/>
          <w:sz w:val="30"/>
          <w:szCs w:val="30"/>
        </w:rPr>
        <w:t>问题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）496278362</w:t>
      </w:r>
      <w:r w:rsidR="00911B20">
        <w:rPr>
          <w:rFonts w:ascii="仿宋_GB2312" w:eastAsia="仿宋_GB2312" w:hAnsi="宋体"/>
          <w:sz w:val="30"/>
          <w:szCs w:val="30"/>
        </w:rPr>
        <w:t>、</w:t>
      </w:r>
      <w:r w:rsidR="00911B20">
        <w:rPr>
          <w:rFonts w:ascii="仿宋_GB2312" w:eastAsia="仿宋_GB2312" w:hAnsi="宋体" w:hint="eastAsia"/>
          <w:sz w:val="30"/>
          <w:szCs w:val="30"/>
        </w:rPr>
        <w:t>上海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>开大考务QQ群</w:t>
      </w:r>
      <w:r w:rsidR="00911B20">
        <w:rPr>
          <w:rFonts w:ascii="仿宋_GB2312" w:eastAsia="仿宋_GB2312" w:hAnsi="宋体" w:hint="eastAsia"/>
          <w:sz w:val="30"/>
          <w:szCs w:val="30"/>
        </w:rPr>
        <w:t>（考务</w:t>
      </w:r>
      <w:r w:rsidR="00911B20">
        <w:rPr>
          <w:rFonts w:ascii="仿宋_GB2312" w:eastAsia="仿宋_GB2312" w:hAnsi="宋体"/>
          <w:sz w:val="30"/>
          <w:szCs w:val="30"/>
        </w:rPr>
        <w:t>问题</w:t>
      </w:r>
      <w:r w:rsidR="00911B20">
        <w:rPr>
          <w:rFonts w:ascii="仿宋_GB2312" w:eastAsia="仿宋_GB2312" w:hAnsi="宋体" w:hint="eastAsia"/>
          <w:sz w:val="30"/>
          <w:szCs w:val="30"/>
        </w:rPr>
        <w:t>）</w:t>
      </w:r>
      <w:r w:rsidR="005542AE" w:rsidRPr="00064F92">
        <w:rPr>
          <w:rFonts w:ascii="仿宋_GB2312" w:eastAsia="仿宋_GB2312" w:hAnsi="宋体" w:hint="eastAsia"/>
          <w:sz w:val="30"/>
          <w:szCs w:val="30"/>
        </w:rPr>
        <w:t xml:space="preserve">12998475 </w:t>
      </w:r>
    </w:p>
    <w:p w:rsidR="00911B20" w:rsidRPr="00064F92" w:rsidRDefault="00911B20" w:rsidP="00064F92">
      <w:pPr>
        <w:spacing w:line="560" w:lineRule="exact"/>
        <w:ind w:firstLine="6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上开</w:t>
      </w:r>
      <w:r>
        <w:rPr>
          <w:rFonts w:ascii="仿宋_GB2312" w:eastAsia="仿宋_GB2312" w:hAnsi="宋体"/>
          <w:sz w:val="30"/>
          <w:szCs w:val="30"/>
        </w:rPr>
        <w:t>机考联系人：方老师</w:t>
      </w:r>
      <w:r>
        <w:rPr>
          <w:rFonts w:ascii="仿宋_GB2312" w:eastAsia="仿宋_GB2312" w:hAnsi="宋体" w:hint="eastAsia"/>
          <w:sz w:val="30"/>
          <w:szCs w:val="30"/>
        </w:rPr>
        <w:t>，</w:t>
      </w:r>
      <w:r>
        <w:rPr>
          <w:rFonts w:ascii="仿宋_GB2312" w:eastAsia="仿宋_GB2312" w:hAnsi="宋体"/>
          <w:sz w:val="30"/>
          <w:szCs w:val="30"/>
        </w:rPr>
        <w:t>电话：</w:t>
      </w:r>
      <w:r>
        <w:rPr>
          <w:rFonts w:ascii="仿宋_GB2312" w:eastAsia="仿宋_GB2312" w:hAnsi="宋体" w:hint="eastAsia"/>
          <w:sz w:val="30"/>
          <w:szCs w:val="30"/>
        </w:rPr>
        <w:t>25653154</w:t>
      </w:r>
    </w:p>
    <w:p w:rsidR="004420A2" w:rsidRDefault="004420A2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</w:p>
    <w:p w:rsidR="00064F92" w:rsidRPr="00064F92" w:rsidRDefault="00064F92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</w:p>
    <w:p w:rsidR="004420A2" w:rsidRPr="00064F92" w:rsidRDefault="005542AE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b/>
          <w:sz w:val="30"/>
          <w:szCs w:val="30"/>
        </w:rPr>
        <w:t>附件：</w:t>
      </w:r>
      <w:r w:rsidRPr="00064F92">
        <w:rPr>
          <w:rFonts w:ascii="仿宋_GB2312" w:eastAsia="仿宋_GB2312" w:hAnsi="宋体" w:hint="eastAsia"/>
          <w:sz w:val="30"/>
          <w:szCs w:val="30"/>
        </w:rPr>
        <w:t>1.上海开大2020—2021学年第二学期期末基于网络考核的课程考试考点安排表</w:t>
      </w:r>
    </w:p>
    <w:p w:rsidR="004420A2" w:rsidRPr="00064F92" w:rsidRDefault="005542AE" w:rsidP="00064F92">
      <w:pPr>
        <w:spacing w:line="560" w:lineRule="exact"/>
        <w:ind w:firstLineChars="300" w:firstLine="900"/>
        <w:jc w:val="lef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2.上海开大2020—2021学年第二学期期末基于网络考核的课程信息表</w:t>
      </w:r>
    </w:p>
    <w:p w:rsidR="004420A2" w:rsidRPr="00064F92" w:rsidRDefault="005542AE" w:rsidP="00064F92">
      <w:pPr>
        <w:spacing w:line="560" w:lineRule="exact"/>
        <w:ind w:firstLineChars="300" w:firstLine="900"/>
        <w:jc w:val="lef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3.上海开大2020—2021学年第二学期期末基于网络考核的课程考试各分校（学院）人数统计表</w:t>
      </w:r>
    </w:p>
    <w:p w:rsidR="004420A2" w:rsidRPr="00064F92" w:rsidRDefault="004420A2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</w:p>
    <w:p w:rsidR="004420A2" w:rsidRPr="00064F92" w:rsidRDefault="004420A2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</w:p>
    <w:p w:rsidR="004420A2" w:rsidRPr="00064F92" w:rsidRDefault="004420A2" w:rsidP="00064F92">
      <w:pPr>
        <w:spacing w:line="560" w:lineRule="exact"/>
        <w:ind w:firstLineChars="0" w:firstLine="0"/>
        <w:jc w:val="left"/>
        <w:rPr>
          <w:rFonts w:ascii="仿宋_GB2312" w:eastAsia="仿宋_GB2312" w:hAnsi="宋体"/>
          <w:sz w:val="30"/>
          <w:szCs w:val="30"/>
        </w:rPr>
      </w:pPr>
    </w:p>
    <w:p w:rsidR="004420A2" w:rsidRPr="00064F92" w:rsidRDefault="005542AE" w:rsidP="00064F92">
      <w:pPr>
        <w:tabs>
          <w:tab w:val="left" w:pos="8222"/>
        </w:tabs>
        <w:spacing w:line="560" w:lineRule="exact"/>
        <w:ind w:firstLineChars="0" w:firstLine="0"/>
        <w:jc w:val="righ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>学历教育部考试管理科</w:t>
      </w:r>
    </w:p>
    <w:p w:rsidR="004420A2" w:rsidRPr="00064F92" w:rsidRDefault="005542AE" w:rsidP="00B66908">
      <w:pPr>
        <w:tabs>
          <w:tab w:val="left" w:pos="8222"/>
        </w:tabs>
        <w:wordWrap w:val="0"/>
        <w:spacing w:line="560" w:lineRule="exact"/>
        <w:ind w:firstLineChars="0" w:firstLine="0"/>
        <w:jc w:val="right"/>
        <w:rPr>
          <w:rFonts w:ascii="仿宋_GB2312" w:eastAsia="仿宋_GB2312" w:hAnsi="宋体"/>
          <w:sz w:val="30"/>
          <w:szCs w:val="30"/>
        </w:rPr>
      </w:pPr>
      <w:r w:rsidRPr="00064F92">
        <w:rPr>
          <w:rFonts w:ascii="仿宋_GB2312" w:eastAsia="仿宋_GB2312" w:hAnsi="宋体" w:hint="eastAsia"/>
          <w:sz w:val="30"/>
          <w:szCs w:val="30"/>
        </w:rPr>
        <w:t xml:space="preserve">                                   2021年6月9日  </w:t>
      </w:r>
    </w:p>
    <w:p w:rsidR="004420A2" w:rsidRDefault="004420A2">
      <w:pPr>
        <w:spacing w:line="560" w:lineRule="exact"/>
        <w:ind w:firstLineChars="0" w:firstLine="0"/>
        <w:rPr>
          <w:rFonts w:ascii="仿宋_GB2312" w:eastAsia="仿宋_GB2312"/>
          <w:sz w:val="30"/>
          <w:szCs w:val="30"/>
        </w:rPr>
      </w:pPr>
    </w:p>
    <w:sectPr w:rsidR="004420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97" w:bottom="1701" w:left="1797" w:header="737" w:footer="737" w:gutter="0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3E6" w:rsidRDefault="002113E6">
      <w:pPr>
        <w:spacing w:line="240" w:lineRule="auto"/>
        <w:ind w:firstLine="560"/>
      </w:pPr>
      <w:r>
        <w:separator/>
      </w:r>
    </w:p>
  </w:endnote>
  <w:endnote w:type="continuationSeparator" w:id="0">
    <w:p w:rsidR="002113E6" w:rsidRDefault="002113E6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3E6" w:rsidRDefault="002113E6">
      <w:pPr>
        <w:spacing w:line="240" w:lineRule="auto"/>
        <w:ind w:firstLine="560"/>
      </w:pPr>
      <w:r>
        <w:separator/>
      </w:r>
    </w:p>
  </w:footnote>
  <w:footnote w:type="continuationSeparator" w:id="0">
    <w:p w:rsidR="002113E6" w:rsidRDefault="002113E6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0A2" w:rsidRDefault="004420A2">
    <w:pPr>
      <w:pStyle w:val="a4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74EBD"/>
    <w:multiLevelType w:val="multilevel"/>
    <w:tmpl w:val="3C374EBD"/>
    <w:lvl w:ilvl="0">
      <w:start w:val="1"/>
      <w:numFmt w:val="decimal"/>
      <w:lvlText w:val="%1."/>
      <w:lvlJc w:val="left"/>
      <w:pPr>
        <w:ind w:left="913" w:hanging="420"/>
      </w:pPr>
    </w:lvl>
    <w:lvl w:ilvl="1">
      <w:start w:val="1"/>
      <w:numFmt w:val="lowerLetter"/>
      <w:lvlText w:val="%2)"/>
      <w:lvlJc w:val="left"/>
      <w:pPr>
        <w:ind w:left="1333" w:hanging="420"/>
      </w:pPr>
    </w:lvl>
    <w:lvl w:ilvl="2">
      <w:start w:val="1"/>
      <w:numFmt w:val="lowerRoman"/>
      <w:lvlText w:val="%3."/>
      <w:lvlJc w:val="right"/>
      <w:pPr>
        <w:ind w:left="1753" w:hanging="420"/>
      </w:pPr>
    </w:lvl>
    <w:lvl w:ilvl="3">
      <w:start w:val="1"/>
      <w:numFmt w:val="decimal"/>
      <w:lvlText w:val="%4."/>
      <w:lvlJc w:val="left"/>
      <w:pPr>
        <w:ind w:left="2173" w:hanging="420"/>
      </w:pPr>
    </w:lvl>
    <w:lvl w:ilvl="4">
      <w:start w:val="1"/>
      <w:numFmt w:val="lowerLetter"/>
      <w:lvlText w:val="%5)"/>
      <w:lvlJc w:val="left"/>
      <w:pPr>
        <w:ind w:left="2593" w:hanging="420"/>
      </w:pPr>
    </w:lvl>
    <w:lvl w:ilvl="5">
      <w:start w:val="1"/>
      <w:numFmt w:val="lowerRoman"/>
      <w:lvlText w:val="%6."/>
      <w:lvlJc w:val="right"/>
      <w:pPr>
        <w:ind w:left="3013" w:hanging="420"/>
      </w:pPr>
    </w:lvl>
    <w:lvl w:ilvl="6">
      <w:start w:val="1"/>
      <w:numFmt w:val="decimal"/>
      <w:lvlText w:val="%7."/>
      <w:lvlJc w:val="left"/>
      <w:pPr>
        <w:ind w:left="3433" w:hanging="420"/>
      </w:pPr>
    </w:lvl>
    <w:lvl w:ilvl="7">
      <w:start w:val="1"/>
      <w:numFmt w:val="lowerLetter"/>
      <w:lvlText w:val="%8)"/>
      <w:lvlJc w:val="left"/>
      <w:pPr>
        <w:ind w:left="3853" w:hanging="420"/>
      </w:pPr>
    </w:lvl>
    <w:lvl w:ilvl="8">
      <w:start w:val="1"/>
      <w:numFmt w:val="lowerRoman"/>
      <w:lvlText w:val="%9."/>
      <w:lvlJc w:val="right"/>
      <w:pPr>
        <w:ind w:left="4273" w:hanging="420"/>
      </w:pPr>
    </w:lvl>
  </w:abstractNum>
  <w:abstractNum w:abstractNumId="1" w15:restartNumberingAfterBreak="0">
    <w:nsid w:val="70A35B46"/>
    <w:multiLevelType w:val="hybridMultilevel"/>
    <w:tmpl w:val="519EA8B6"/>
    <w:lvl w:ilvl="0" w:tplc="2D00B0EE">
      <w:start w:val="1"/>
      <w:numFmt w:val="japaneseCounting"/>
      <w:lvlText w:val="%1、"/>
      <w:lvlJc w:val="left"/>
      <w:pPr>
        <w:ind w:left="1320" w:hanging="72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18"/>
    <w:rsid w:val="000274C6"/>
    <w:rsid w:val="00034674"/>
    <w:rsid w:val="00055D83"/>
    <w:rsid w:val="00064F92"/>
    <w:rsid w:val="000710CE"/>
    <w:rsid w:val="00072C44"/>
    <w:rsid w:val="0007779C"/>
    <w:rsid w:val="000A33D0"/>
    <w:rsid w:val="000A71AA"/>
    <w:rsid w:val="000B3FB6"/>
    <w:rsid w:val="000C4A04"/>
    <w:rsid w:val="000D28C8"/>
    <w:rsid w:val="001478B2"/>
    <w:rsid w:val="0018117F"/>
    <w:rsid w:val="00192C60"/>
    <w:rsid w:val="001A40E8"/>
    <w:rsid w:val="001C516E"/>
    <w:rsid w:val="002113E6"/>
    <w:rsid w:val="00212ABD"/>
    <w:rsid w:val="00214290"/>
    <w:rsid w:val="00234223"/>
    <w:rsid w:val="00271475"/>
    <w:rsid w:val="00273B21"/>
    <w:rsid w:val="002B3D56"/>
    <w:rsid w:val="0030518A"/>
    <w:rsid w:val="003126F8"/>
    <w:rsid w:val="0031478E"/>
    <w:rsid w:val="00327335"/>
    <w:rsid w:val="00341D7F"/>
    <w:rsid w:val="00345E24"/>
    <w:rsid w:val="003718A5"/>
    <w:rsid w:val="00383AA5"/>
    <w:rsid w:val="003A183E"/>
    <w:rsid w:val="003C25E2"/>
    <w:rsid w:val="004030E9"/>
    <w:rsid w:val="004106A6"/>
    <w:rsid w:val="00423644"/>
    <w:rsid w:val="004272BB"/>
    <w:rsid w:val="00430B27"/>
    <w:rsid w:val="00440E8B"/>
    <w:rsid w:val="004420A2"/>
    <w:rsid w:val="00461D81"/>
    <w:rsid w:val="00491EF6"/>
    <w:rsid w:val="004D7D33"/>
    <w:rsid w:val="004E08D7"/>
    <w:rsid w:val="004F2FAB"/>
    <w:rsid w:val="00503EB2"/>
    <w:rsid w:val="005542AE"/>
    <w:rsid w:val="005A56E5"/>
    <w:rsid w:val="00600433"/>
    <w:rsid w:val="00666F48"/>
    <w:rsid w:val="00685841"/>
    <w:rsid w:val="006C1E21"/>
    <w:rsid w:val="0075384B"/>
    <w:rsid w:val="00771E89"/>
    <w:rsid w:val="00773A3E"/>
    <w:rsid w:val="00784F52"/>
    <w:rsid w:val="007B1A76"/>
    <w:rsid w:val="007B331E"/>
    <w:rsid w:val="007D1A4E"/>
    <w:rsid w:val="007D64E8"/>
    <w:rsid w:val="007F6F2D"/>
    <w:rsid w:val="008822BA"/>
    <w:rsid w:val="00892269"/>
    <w:rsid w:val="00895D73"/>
    <w:rsid w:val="008C5373"/>
    <w:rsid w:val="008E35E5"/>
    <w:rsid w:val="00911B20"/>
    <w:rsid w:val="009125DB"/>
    <w:rsid w:val="00923F18"/>
    <w:rsid w:val="00931875"/>
    <w:rsid w:val="009754F5"/>
    <w:rsid w:val="00976DD5"/>
    <w:rsid w:val="009947A8"/>
    <w:rsid w:val="009A3FE5"/>
    <w:rsid w:val="009B58CF"/>
    <w:rsid w:val="009F69E2"/>
    <w:rsid w:val="00A10AA0"/>
    <w:rsid w:val="00A13347"/>
    <w:rsid w:val="00A223E0"/>
    <w:rsid w:val="00A409B4"/>
    <w:rsid w:val="00A715A4"/>
    <w:rsid w:val="00AB25E2"/>
    <w:rsid w:val="00B12DCA"/>
    <w:rsid w:val="00B66908"/>
    <w:rsid w:val="00BC7857"/>
    <w:rsid w:val="00BD76F9"/>
    <w:rsid w:val="00BF0A79"/>
    <w:rsid w:val="00C03A1E"/>
    <w:rsid w:val="00C27165"/>
    <w:rsid w:val="00C31AD3"/>
    <w:rsid w:val="00C32A01"/>
    <w:rsid w:val="00C61039"/>
    <w:rsid w:val="00C82C50"/>
    <w:rsid w:val="00C96DB3"/>
    <w:rsid w:val="00CB3E87"/>
    <w:rsid w:val="00CB747C"/>
    <w:rsid w:val="00CD4E0E"/>
    <w:rsid w:val="00CF2345"/>
    <w:rsid w:val="00CF5F89"/>
    <w:rsid w:val="00D522EC"/>
    <w:rsid w:val="00D564F3"/>
    <w:rsid w:val="00D66B34"/>
    <w:rsid w:val="00D77C3D"/>
    <w:rsid w:val="00D827DC"/>
    <w:rsid w:val="00D83060"/>
    <w:rsid w:val="00D96CD8"/>
    <w:rsid w:val="00DE2E90"/>
    <w:rsid w:val="00E17669"/>
    <w:rsid w:val="00E33E96"/>
    <w:rsid w:val="00E34E5E"/>
    <w:rsid w:val="00E556FD"/>
    <w:rsid w:val="00E5660D"/>
    <w:rsid w:val="00E65CD4"/>
    <w:rsid w:val="00E76596"/>
    <w:rsid w:val="00E9564E"/>
    <w:rsid w:val="00ED6C5A"/>
    <w:rsid w:val="00F26760"/>
    <w:rsid w:val="00F83C07"/>
    <w:rsid w:val="00FB4695"/>
    <w:rsid w:val="00FC2F6D"/>
    <w:rsid w:val="00FC3D8A"/>
    <w:rsid w:val="13BF67EE"/>
    <w:rsid w:val="4B2A403B"/>
    <w:rsid w:val="5D345B89"/>
    <w:rsid w:val="75FB5173"/>
    <w:rsid w:val="7B83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F1FBD1-3501-4F5F-8032-04F0D30B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Calibri" w:hAnsi="Calibr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red1">
    <w:name w:val="red1"/>
    <w:rPr>
      <w:color w:val="FF0000"/>
    </w:rPr>
  </w:style>
  <w:style w:type="character" w:customStyle="1" w:styleId="Char0">
    <w:name w:val="页眉 Char"/>
    <w:basedOn w:val="a0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List Paragraph"/>
    <w:basedOn w:val="a"/>
    <w:uiPriority w:val="99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3AF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260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shtvu</dc:creator>
  <cp:lastModifiedBy>Administrator</cp:lastModifiedBy>
  <cp:revision>11</cp:revision>
  <cp:lastPrinted>2017-05-24T03:58:00Z</cp:lastPrinted>
  <dcterms:created xsi:type="dcterms:W3CDTF">2021-06-09T02:46:00Z</dcterms:created>
  <dcterms:modified xsi:type="dcterms:W3CDTF">2021-06-09T06:53:00Z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